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CA" w:rsidRDefault="00484BCA" w:rsidP="00484BCA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EVALUACI</w:t>
      </w:r>
      <w:r w:rsidR="003D2CFC">
        <w:rPr>
          <w:b/>
          <w:sz w:val="32"/>
          <w:szCs w:val="32"/>
          <w:u w:val="single"/>
        </w:rPr>
        <w:t>ON N°1  - 1er. Semestre 2020 – 3</w:t>
      </w:r>
      <w:r>
        <w:rPr>
          <w:b/>
          <w:sz w:val="32"/>
          <w:szCs w:val="32"/>
          <w:u w:val="single"/>
        </w:rPr>
        <w:t xml:space="preserve">° MEDIO </w:t>
      </w:r>
      <w:r w:rsidR="003D2CFC">
        <w:rPr>
          <w:b/>
          <w:sz w:val="32"/>
          <w:szCs w:val="32"/>
          <w:u w:val="single"/>
        </w:rPr>
        <w:t>–</w:t>
      </w:r>
      <w:r>
        <w:rPr>
          <w:b/>
          <w:sz w:val="32"/>
          <w:szCs w:val="32"/>
          <w:u w:val="single"/>
        </w:rPr>
        <w:t xml:space="preserve"> </w:t>
      </w:r>
      <w:r w:rsidR="00FD1006">
        <w:rPr>
          <w:b/>
          <w:sz w:val="32"/>
          <w:szCs w:val="32"/>
          <w:u w:val="single"/>
        </w:rPr>
        <w:t xml:space="preserve">Electivo: </w:t>
      </w:r>
      <w:r w:rsidR="003D2CFC">
        <w:rPr>
          <w:b/>
          <w:sz w:val="32"/>
          <w:szCs w:val="32"/>
          <w:u w:val="single"/>
        </w:rPr>
        <w:t>INTERPRETACION MUSICAL</w:t>
      </w:r>
      <w:bookmarkStart w:id="0" w:name="_GoBack"/>
      <w:bookmarkEnd w:id="0"/>
    </w:p>
    <w:p w:rsidR="003D2CFC" w:rsidRDefault="003D2CFC" w:rsidP="00484BCA">
      <w:pPr>
        <w:spacing w:after="0"/>
        <w:jc w:val="center"/>
        <w:rPr>
          <w:b/>
          <w:sz w:val="32"/>
          <w:szCs w:val="32"/>
          <w:u w:val="single"/>
        </w:rPr>
      </w:pPr>
    </w:p>
    <w:p w:rsidR="00484BCA" w:rsidRPr="00B70971" w:rsidRDefault="00484BCA" w:rsidP="003D2CFC">
      <w:pPr>
        <w:jc w:val="center"/>
      </w:pPr>
      <w:r w:rsidRPr="00B70971">
        <w:rPr>
          <w:b/>
          <w:sz w:val="24"/>
          <w:szCs w:val="32"/>
        </w:rPr>
        <w:t xml:space="preserve">Actividad: </w:t>
      </w:r>
      <w:r w:rsidR="003D2CFC" w:rsidRPr="00B70971">
        <w:rPr>
          <w:b/>
          <w:sz w:val="24"/>
        </w:rPr>
        <w:t>Exposición Oral  “Técnicas iniciales para la interpretación en Piano”</w:t>
      </w:r>
    </w:p>
    <w:p w:rsidR="00484BCA" w:rsidRPr="00B70971" w:rsidRDefault="00484BCA" w:rsidP="003D2CFC">
      <w:pPr>
        <w:jc w:val="center"/>
        <w:rPr>
          <w:b/>
          <w:sz w:val="24"/>
        </w:rPr>
      </w:pPr>
      <w:r w:rsidRPr="00B70971">
        <w:rPr>
          <w:b/>
          <w:sz w:val="24"/>
        </w:rPr>
        <w:t xml:space="preserve">Unidad 1: </w:t>
      </w:r>
      <w:r w:rsidR="003D2CFC" w:rsidRPr="00B70971">
        <w:rPr>
          <w:b/>
          <w:sz w:val="24"/>
        </w:rPr>
        <w:t>“Mejorando aspectos técnicos para la ejecución instrumental”.</w:t>
      </w:r>
    </w:p>
    <w:p w:rsidR="00484BCA" w:rsidRDefault="00484BCA" w:rsidP="00484BCA">
      <w:pPr>
        <w:spacing w:after="0"/>
        <w:jc w:val="center"/>
        <w:rPr>
          <w:b/>
        </w:rPr>
      </w:pPr>
    </w:p>
    <w:p w:rsidR="00484BCA" w:rsidRPr="00B70971" w:rsidRDefault="003D2CFC" w:rsidP="00484BCA">
      <w:pPr>
        <w:spacing w:after="0"/>
        <w:rPr>
          <w:sz w:val="20"/>
        </w:rPr>
      </w:pPr>
      <w:r w:rsidRPr="00B70971">
        <w:rPr>
          <w:b/>
        </w:rPr>
        <w:t>Contenido:</w:t>
      </w:r>
      <w:r w:rsidRPr="00B70971">
        <w:rPr>
          <w:b/>
        </w:rPr>
        <w:tab/>
      </w:r>
      <w:r w:rsidRPr="00B70971">
        <w:t>Técnicas iniciales para la ejecución instrumental (PIANO)</w:t>
      </w:r>
    </w:p>
    <w:p w:rsidR="00484BCA" w:rsidRPr="00B70971" w:rsidRDefault="00484BCA" w:rsidP="003D2CFC">
      <w:pPr>
        <w:ind w:left="1416" w:hanging="1416"/>
      </w:pPr>
      <w:r w:rsidRPr="00B70971">
        <w:rPr>
          <w:b/>
        </w:rPr>
        <w:t>Objetivo:</w:t>
      </w:r>
      <w:r w:rsidR="003D2CFC" w:rsidRPr="00B70971">
        <w:rPr>
          <w:b/>
        </w:rPr>
        <w:tab/>
      </w:r>
      <w:r w:rsidR="003D2CFC" w:rsidRPr="00B70971">
        <w:t>Exponer/disertar sobre las</w:t>
      </w:r>
      <w:r w:rsidR="003D2CFC" w:rsidRPr="00B70971">
        <w:t xml:space="preserve"> técnicas iniciales para la ejecución instrumental </w:t>
      </w:r>
      <w:r w:rsidR="003D2CFC" w:rsidRPr="00B70971">
        <w:t>en piano.</w:t>
      </w:r>
    </w:p>
    <w:p w:rsidR="00484BCA" w:rsidRPr="00B70971" w:rsidRDefault="00484BCA" w:rsidP="00484BCA">
      <w:pPr>
        <w:rPr>
          <w:sz w:val="24"/>
          <w:szCs w:val="28"/>
        </w:rPr>
      </w:pPr>
      <w:r w:rsidRPr="00B70971">
        <w:rPr>
          <w:sz w:val="24"/>
          <w:szCs w:val="28"/>
        </w:rPr>
        <w:t>Nombre Alumno: _______________________</w:t>
      </w:r>
      <w:r w:rsidR="00B70971">
        <w:rPr>
          <w:sz w:val="24"/>
          <w:szCs w:val="28"/>
        </w:rPr>
        <w:tab/>
      </w:r>
      <w:r w:rsidRPr="00B70971">
        <w:rPr>
          <w:sz w:val="24"/>
          <w:szCs w:val="28"/>
        </w:rPr>
        <w:t>Fecha Evaluación: __________</w:t>
      </w:r>
      <w:r w:rsidR="00B70971">
        <w:rPr>
          <w:sz w:val="24"/>
          <w:szCs w:val="28"/>
        </w:rPr>
        <w:t>____</w:t>
      </w:r>
    </w:p>
    <w:tbl>
      <w:tblPr>
        <w:tblStyle w:val="Tablaconcuadrcula"/>
        <w:tblW w:w="9290" w:type="dxa"/>
        <w:jc w:val="center"/>
        <w:tblLook w:val="04A0" w:firstRow="1" w:lastRow="0" w:firstColumn="1" w:lastColumn="0" w:noHBand="0" w:noVBand="1"/>
      </w:tblPr>
      <w:tblGrid>
        <w:gridCol w:w="1548"/>
        <w:gridCol w:w="1548"/>
        <w:gridCol w:w="1672"/>
        <w:gridCol w:w="1424"/>
        <w:gridCol w:w="1549"/>
        <w:gridCol w:w="1549"/>
      </w:tblGrid>
      <w:tr w:rsidR="00484BCA" w:rsidRPr="00B70971" w:rsidTr="00B70971">
        <w:trPr>
          <w:trHeight w:val="470"/>
          <w:jc w:val="center"/>
        </w:trPr>
        <w:tc>
          <w:tcPr>
            <w:tcW w:w="1548" w:type="dxa"/>
          </w:tcPr>
          <w:p w:rsidR="00484BCA" w:rsidRPr="00B70971" w:rsidRDefault="00484BCA" w:rsidP="00463DC2">
            <w:pPr>
              <w:jc w:val="center"/>
              <w:rPr>
                <w:b/>
                <w:sz w:val="20"/>
              </w:rPr>
            </w:pPr>
          </w:p>
          <w:p w:rsidR="00484BCA" w:rsidRPr="00B70971" w:rsidRDefault="00484BCA" w:rsidP="00463DC2">
            <w:pPr>
              <w:jc w:val="center"/>
              <w:rPr>
                <w:b/>
                <w:sz w:val="20"/>
              </w:rPr>
            </w:pPr>
            <w:proofErr w:type="spellStart"/>
            <w:r w:rsidRPr="00B70971">
              <w:rPr>
                <w:b/>
                <w:sz w:val="20"/>
              </w:rPr>
              <w:t>Ptje</w:t>
            </w:r>
            <w:proofErr w:type="spellEnd"/>
            <w:r w:rsidRPr="00B70971">
              <w:rPr>
                <w:b/>
                <w:sz w:val="20"/>
              </w:rPr>
              <w:t xml:space="preserve"> Total</w:t>
            </w:r>
          </w:p>
          <w:p w:rsidR="00484BCA" w:rsidRPr="00B70971" w:rsidRDefault="00484BCA" w:rsidP="00463DC2">
            <w:pPr>
              <w:jc w:val="center"/>
              <w:rPr>
                <w:b/>
                <w:sz w:val="20"/>
              </w:rPr>
            </w:pPr>
          </w:p>
        </w:tc>
        <w:tc>
          <w:tcPr>
            <w:tcW w:w="1548" w:type="dxa"/>
          </w:tcPr>
          <w:p w:rsidR="00484BCA" w:rsidRPr="00B70971" w:rsidRDefault="00484BCA" w:rsidP="00463DC2">
            <w:pPr>
              <w:jc w:val="center"/>
              <w:rPr>
                <w:b/>
                <w:sz w:val="20"/>
              </w:rPr>
            </w:pPr>
          </w:p>
          <w:p w:rsidR="00484BCA" w:rsidRPr="00B70971" w:rsidRDefault="00B70971" w:rsidP="00463D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672" w:type="dxa"/>
          </w:tcPr>
          <w:p w:rsidR="00484BCA" w:rsidRPr="00B70971" w:rsidRDefault="00484BCA" w:rsidP="00463DC2">
            <w:pPr>
              <w:jc w:val="center"/>
              <w:rPr>
                <w:b/>
                <w:sz w:val="20"/>
              </w:rPr>
            </w:pPr>
          </w:p>
          <w:p w:rsidR="00484BCA" w:rsidRPr="00B70971" w:rsidRDefault="00484BCA" w:rsidP="00463DC2">
            <w:pPr>
              <w:jc w:val="center"/>
              <w:rPr>
                <w:b/>
                <w:sz w:val="20"/>
              </w:rPr>
            </w:pPr>
            <w:proofErr w:type="spellStart"/>
            <w:r w:rsidRPr="00B70971">
              <w:rPr>
                <w:b/>
                <w:sz w:val="20"/>
              </w:rPr>
              <w:t>Ptje</w:t>
            </w:r>
            <w:proofErr w:type="spellEnd"/>
            <w:r w:rsidRPr="00B70971">
              <w:rPr>
                <w:b/>
                <w:sz w:val="20"/>
              </w:rPr>
              <w:t xml:space="preserve"> Obtenido</w:t>
            </w:r>
          </w:p>
        </w:tc>
        <w:tc>
          <w:tcPr>
            <w:tcW w:w="1424" w:type="dxa"/>
          </w:tcPr>
          <w:p w:rsidR="00484BCA" w:rsidRPr="00B70971" w:rsidRDefault="00484BCA" w:rsidP="00463DC2">
            <w:pPr>
              <w:jc w:val="center"/>
              <w:rPr>
                <w:b/>
                <w:sz w:val="20"/>
              </w:rPr>
            </w:pPr>
          </w:p>
        </w:tc>
        <w:tc>
          <w:tcPr>
            <w:tcW w:w="1549" w:type="dxa"/>
          </w:tcPr>
          <w:p w:rsidR="00484BCA" w:rsidRPr="00B70971" w:rsidRDefault="00484BCA" w:rsidP="00463DC2">
            <w:pPr>
              <w:jc w:val="center"/>
              <w:rPr>
                <w:b/>
                <w:sz w:val="20"/>
              </w:rPr>
            </w:pPr>
          </w:p>
          <w:p w:rsidR="00484BCA" w:rsidRPr="00B70971" w:rsidRDefault="00484BCA" w:rsidP="00463DC2">
            <w:pPr>
              <w:jc w:val="center"/>
              <w:rPr>
                <w:b/>
                <w:sz w:val="20"/>
              </w:rPr>
            </w:pPr>
            <w:r w:rsidRPr="00B70971">
              <w:rPr>
                <w:b/>
                <w:sz w:val="20"/>
              </w:rPr>
              <w:t>Nota</w:t>
            </w:r>
          </w:p>
        </w:tc>
        <w:tc>
          <w:tcPr>
            <w:tcW w:w="1549" w:type="dxa"/>
          </w:tcPr>
          <w:p w:rsidR="00484BCA" w:rsidRPr="00B70971" w:rsidRDefault="00484BCA" w:rsidP="00463DC2">
            <w:pPr>
              <w:jc w:val="center"/>
              <w:rPr>
                <w:b/>
                <w:sz w:val="20"/>
              </w:rPr>
            </w:pPr>
          </w:p>
        </w:tc>
      </w:tr>
    </w:tbl>
    <w:p w:rsidR="00484BCA" w:rsidRPr="00B70971" w:rsidRDefault="00484BCA" w:rsidP="00484BCA">
      <w:pPr>
        <w:rPr>
          <w:sz w:val="20"/>
        </w:rPr>
      </w:pPr>
    </w:p>
    <w:tbl>
      <w:tblPr>
        <w:tblStyle w:val="Tablaconcuadrcula"/>
        <w:tblW w:w="8865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418"/>
        <w:gridCol w:w="1134"/>
        <w:gridCol w:w="1010"/>
        <w:gridCol w:w="1339"/>
      </w:tblGrid>
      <w:tr w:rsidR="00B70971" w:rsidRPr="00942609" w:rsidTr="00BB5454">
        <w:trPr>
          <w:trHeight w:val="402"/>
          <w:jc w:val="center"/>
        </w:trPr>
        <w:tc>
          <w:tcPr>
            <w:tcW w:w="2689" w:type="dxa"/>
            <w:tcBorders>
              <w:tr2bl w:val="single" w:sz="4" w:space="0" w:color="auto"/>
            </w:tcBorders>
          </w:tcPr>
          <w:p w:rsidR="00B70971" w:rsidRDefault="00B70971" w:rsidP="00463DC2">
            <w:pPr>
              <w:rPr>
                <w:b/>
              </w:rPr>
            </w:pPr>
            <w:r>
              <w:rPr>
                <w:b/>
              </w:rPr>
              <w:t>ITEMS</w:t>
            </w:r>
          </w:p>
          <w:p w:rsidR="00B70971" w:rsidRPr="00B66A74" w:rsidRDefault="00B70971" w:rsidP="00463DC2">
            <w:pPr>
              <w:jc w:val="right"/>
              <w:rPr>
                <w:b/>
              </w:rPr>
            </w:pPr>
            <w:r w:rsidRPr="00B66A74">
              <w:rPr>
                <w:b/>
              </w:rPr>
              <w:t>PUNTAJES</w:t>
            </w:r>
          </w:p>
        </w:tc>
        <w:tc>
          <w:tcPr>
            <w:tcW w:w="1275" w:type="dxa"/>
          </w:tcPr>
          <w:p w:rsidR="00B70971" w:rsidRDefault="00B70971" w:rsidP="00463DC2">
            <w:pPr>
              <w:jc w:val="center"/>
              <w:rPr>
                <w:b/>
              </w:rPr>
            </w:pPr>
            <w:r>
              <w:rPr>
                <w:b/>
              </w:rPr>
              <w:t>0 pts.</w:t>
            </w:r>
          </w:p>
          <w:p w:rsidR="00B70971" w:rsidRPr="00942609" w:rsidRDefault="00B70971" w:rsidP="00463DC2">
            <w:pPr>
              <w:jc w:val="center"/>
              <w:rPr>
                <w:b/>
              </w:rPr>
            </w:pPr>
            <w:r>
              <w:rPr>
                <w:b/>
              </w:rPr>
              <w:t>(No Realiza)</w:t>
            </w:r>
          </w:p>
        </w:tc>
        <w:tc>
          <w:tcPr>
            <w:tcW w:w="1418" w:type="dxa"/>
          </w:tcPr>
          <w:p w:rsidR="00B70971" w:rsidRDefault="00B70971" w:rsidP="00463DC2">
            <w:pPr>
              <w:jc w:val="center"/>
              <w:rPr>
                <w:b/>
              </w:rPr>
            </w:pPr>
            <w:r>
              <w:rPr>
                <w:b/>
              </w:rPr>
              <w:t>1pt.</w:t>
            </w:r>
          </w:p>
          <w:p w:rsidR="00B70971" w:rsidRPr="00942609" w:rsidRDefault="00B70971" w:rsidP="00463DC2">
            <w:pPr>
              <w:jc w:val="center"/>
              <w:rPr>
                <w:b/>
              </w:rPr>
            </w:pPr>
            <w:r>
              <w:rPr>
                <w:b/>
              </w:rPr>
              <w:t>Insuficiente</w:t>
            </w:r>
          </w:p>
        </w:tc>
        <w:tc>
          <w:tcPr>
            <w:tcW w:w="1134" w:type="dxa"/>
          </w:tcPr>
          <w:p w:rsidR="00B70971" w:rsidRDefault="00B70971" w:rsidP="00463DC2">
            <w:pPr>
              <w:jc w:val="center"/>
              <w:rPr>
                <w:b/>
              </w:rPr>
            </w:pPr>
            <w:r>
              <w:rPr>
                <w:b/>
              </w:rPr>
              <w:t>2pts.</w:t>
            </w:r>
          </w:p>
          <w:p w:rsidR="00B70971" w:rsidRPr="00942609" w:rsidRDefault="00B70971" w:rsidP="00463DC2">
            <w:pPr>
              <w:jc w:val="center"/>
              <w:rPr>
                <w:b/>
              </w:rPr>
            </w:pPr>
            <w:r>
              <w:rPr>
                <w:b/>
              </w:rPr>
              <w:t>Suficiente</w:t>
            </w:r>
          </w:p>
        </w:tc>
        <w:tc>
          <w:tcPr>
            <w:tcW w:w="1010" w:type="dxa"/>
          </w:tcPr>
          <w:p w:rsidR="00B70971" w:rsidRDefault="00B70971" w:rsidP="00463DC2">
            <w:pPr>
              <w:jc w:val="center"/>
              <w:rPr>
                <w:b/>
              </w:rPr>
            </w:pPr>
            <w:r>
              <w:rPr>
                <w:b/>
              </w:rPr>
              <w:t>3pts</w:t>
            </w:r>
          </w:p>
          <w:p w:rsidR="00B70971" w:rsidRDefault="00B70971" w:rsidP="00463DC2">
            <w:pPr>
              <w:jc w:val="center"/>
              <w:rPr>
                <w:b/>
              </w:rPr>
            </w:pPr>
            <w:r>
              <w:rPr>
                <w:b/>
              </w:rPr>
              <w:t>Bueno</w:t>
            </w:r>
          </w:p>
        </w:tc>
        <w:tc>
          <w:tcPr>
            <w:tcW w:w="1339" w:type="dxa"/>
          </w:tcPr>
          <w:p w:rsidR="00B70971" w:rsidRDefault="00B70971" w:rsidP="00463DC2">
            <w:pPr>
              <w:jc w:val="center"/>
              <w:rPr>
                <w:b/>
              </w:rPr>
            </w:pPr>
            <w:r>
              <w:rPr>
                <w:b/>
              </w:rPr>
              <w:t>4pts.</w:t>
            </w:r>
          </w:p>
          <w:p w:rsidR="00B70971" w:rsidRDefault="00B70971" w:rsidP="00463DC2">
            <w:pPr>
              <w:jc w:val="center"/>
              <w:rPr>
                <w:b/>
              </w:rPr>
            </w:pPr>
            <w:r>
              <w:rPr>
                <w:b/>
              </w:rPr>
              <w:t>Excelente</w:t>
            </w:r>
          </w:p>
        </w:tc>
      </w:tr>
      <w:tr w:rsidR="00B70971" w:rsidRPr="00942609" w:rsidTr="00BB5454">
        <w:trPr>
          <w:trHeight w:val="611"/>
          <w:jc w:val="center"/>
        </w:trPr>
        <w:tc>
          <w:tcPr>
            <w:tcW w:w="2689" w:type="dxa"/>
          </w:tcPr>
          <w:p w:rsidR="00B70971" w:rsidRPr="001C4870" w:rsidRDefault="00B70971" w:rsidP="00463D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 exposición oral en formato video</w:t>
            </w:r>
          </w:p>
        </w:tc>
        <w:tc>
          <w:tcPr>
            <w:tcW w:w="1275" w:type="dxa"/>
          </w:tcPr>
          <w:p w:rsidR="00B70971" w:rsidRPr="00942609" w:rsidRDefault="00B70971" w:rsidP="00463DC2">
            <w:pPr>
              <w:rPr>
                <w:b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B70971" w:rsidRPr="00942609" w:rsidRDefault="00B70971" w:rsidP="00463DC2">
            <w:pPr>
              <w:rPr>
                <w:b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B70971" w:rsidRPr="00942609" w:rsidRDefault="00B70971" w:rsidP="00463DC2">
            <w:pPr>
              <w:rPr>
                <w:b/>
              </w:rPr>
            </w:pPr>
          </w:p>
        </w:tc>
        <w:tc>
          <w:tcPr>
            <w:tcW w:w="1010" w:type="dxa"/>
            <w:tcBorders>
              <w:tr2bl w:val="single" w:sz="4" w:space="0" w:color="auto"/>
            </w:tcBorders>
          </w:tcPr>
          <w:p w:rsidR="00B70971" w:rsidRDefault="00B70971" w:rsidP="00463DC2">
            <w:pPr>
              <w:rPr>
                <w:b/>
              </w:rPr>
            </w:pPr>
          </w:p>
        </w:tc>
        <w:tc>
          <w:tcPr>
            <w:tcW w:w="1339" w:type="dxa"/>
          </w:tcPr>
          <w:p w:rsidR="00B70971" w:rsidRDefault="00B70971" w:rsidP="00463DC2">
            <w:pPr>
              <w:rPr>
                <w:b/>
              </w:rPr>
            </w:pPr>
          </w:p>
        </w:tc>
      </w:tr>
      <w:tr w:rsidR="00B70971" w:rsidRPr="00942609" w:rsidTr="00BB5454">
        <w:trPr>
          <w:trHeight w:val="397"/>
          <w:jc w:val="center"/>
        </w:trPr>
        <w:tc>
          <w:tcPr>
            <w:tcW w:w="2689" w:type="dxa"/>
          </w:tcPr>
          <w:p w:rsidR="00B70971" w:rsidRPr="001C4870" w:rsidRDefault="00B70971" w:rsidP="00B70971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En la exposición muestra dominio del tema y coherencia con los contenidos  de la guía de estudio.</w:t>
            </w:r>
          </w:p>
        </w:tc>
        <w:tc>
          <w:tcPr>
            <w:tcW w:w="1275" w:type="dxa"/>
          </w:tcPr>
          <w:p w:rsidR="00B70971" w:rsidRPr="00942609" w:rsidRDefault="00B70971" w:rsidP="00463DC2"/>
        </w:tc>
        <w:tc>
          <w:tcPr>
            <w:tcW w:w="1418" w:type="dxa"/>
          </w:tcPr>
          <w:p w:rsidR="00B70971" w:rsidRDefault="00B70971" w:rsidP="00463DC2"/>
          <w:p w:rsidR="00B70971" w:rsidRPr="00942609" w:rsidRDefault="00B70971" w:rsidP="00463DC2"/>
        </w:tc>
        <w:tc>
          <w:tcPr>
            <w:tcW w:w="1134" w:type="dxa"/>
          </w:tcPr>
          <w:p w:rsidR="00B70971" w:rsidRPr="00942609" w:rsidRDefault="00B70971" w:rsidP="00463DC2"/>
        </w:tc>
        <w:tc>
          <w:tcPr>
            <w:tcW w:w="1010" w:type="dxa"/>
          </w:tcPr>
          <w:p w:rsidR="00B70971" w:rsidRPr="00942609" w:rsidRDefault="00B70971" w:rsidP="00463DC2"/>
        </w:tc>
        <w:tc>
          <w:tcPr>
            <w:tcW w:w="1339" w:type="dxa"/>
          </w:tcPr>
          <w:p w:rsidR="00B70971" w:rsidRPr="00942609" w:rsidRDefault="00B70971" w:rsidP="00463DC2"/>
        </w:tc>
      </w:tr>
      <w:tr w:rsidR="00B70971" w:rsidRPr="00942609" w:rsidTr="00BB5454">
        <w:trPr>
          <w:trHeight w:val="397"/>
          <w:jc w:val="center"/>
        </w:trPr>
        <w:tc>
          <w:tcPr>
            <w:tcW w:w="2689" w:type="dxa"/>
          </w:tcPr>
          <w:p w:rsidR="00B70971" w:rsidRPr="001C4870" w:rsidRDefault="00B70971" w:rsidP="00463D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</w:t>
            </w:r>
            <w:r w:rsidRPr="001C4870">
              <w:rPr>
                <w:b/>
                <w:sz w:val="20"/>
              </w:rPr>
              <w:t xml:space="preserve"> expresa con entusiasmo y seguridad; utiliza volumen adecuado de la voz</w:t>
            </w:r>
            <w:r>
              <w:rPr>
                <w:b/>
                <w:sz w:val="20"/>
              </w:rPr>
              <w:t xml:space="preserve"> y un correcto vocabulario.</w:t>
            </w:r>
          </w:p>
        </w:tc>
        <w:tc>
          <w:tcPr>
            <w:tcW w:w="1275" w:type="dxa"/>
          </w:tcPr>
          <w:p w:rsidR="00B70971" w:rsidRPr="00942609" w:rsidRDefault="00B70971" w:rsidP="00463DC2"/>
        </w:tc>
        <w:tc>
          <w:tcPr>
            <w:tcW w:w="1418" w:type="dxa"/>
          </w:tcPr>
          <w:p w:rsidR="00B70971" w:rsidRPr="00942609" w:rsidRDefault="00B70971" w:rsidP="00463DC2"/>
        </w:tc>
        <w:tc>
          <w:tcPr>
            <w:tcW w:w="1134" w:type="dxa"/>
          </w:tcPr>
          <w:p w:rsidR="00B70971" w:rsidRPr="00942609" w:rsidRDefault="00B70971" w:rsidP="00463DC2"/>
        </w:tc>
        <w:tc>
          <w:tcPr>
            <w:tcW w:w="1010" w:type="dxa"/>
          </w:tcPr>
          <w:p w:rsidR="00B70971" w:rsidRPr="00942609" w:rsidRDefault="00B70971" w:rsidP="00463DC2"/>
        </w:tc>
        <w:tc>
          <w:tcPr>
            <w:tcW w:w="1339" w:type="dxa"/>
          </w:tcPr>
          <w:p w:rsidR="00B70971" w:rsidRPr="00942609" w:rsidRDefault="00B70971" w:rsidP="00463DC2"/>
        </w:tc>
      </w:tr>
      <w:tr w:rsidR="00B70971" w:rsidRPr="00942609" w:rsidTr="00BB5454">
        <w:trPr>
          <w:trHeight w:val="397"/>
          <w:jc w:val="center"/>
        </w:trPr>
        <w:tc>
          <w:tcPr>
            <w:tcW w:w="2689" w:type="dxa"/>
          </w:tcPr>
          <w:p w:rsidR="00B70971" w:rsidRPr="001C4870" w:rsidRDefault="00B70971" w:rsidP="00463D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Utiliza material de apoyo suficiente y claro para dar a entender los contenidos expuestos.</w:t>
            </w:r>
          </w:p>
        </w:tc>
        <w:tc>
          <w:tcPr>
            <w:tcW w:w="1275" w:type="dxa"/>
          </w:tcPr>
          <w:p w:rsidR="00B70971" w:rsidRPr="00942609" w:rsidRDefault="00B70971" w:rsidP="00463DC2"/>
        </w:tc>
        <w:tc>
          <w:tcPr>
            <w:tcW w:w="1418" w:type="dxa"/>
          </w:tcPr>
          <w:p w:rsidR="00B70971" w:rsidRPr="00942609" w:rsidRDefault="00B70971" w:rsidP="00463DC2"/>
        </w:tc>
        <w:tc>
          <w:tcPr>
            <w:tcW w:w="1134" w:type="dxa"/>
          </w:tcPr>
          <w:p w:rsidR="00B70971" w:rsidRPr="00942609" w:rsidRDefault="00B70971" w:rsidP="00463DC2"/>
        </w:tc>
        <w:tc>
          <w:tcPr>
            <w:tcW w:w="1010" w:type="dxa"/>
          </w:tcPr>
          <w:p w:rsidR="00B70971" w:rsidRPr="00942609" w:rsidRDefault="00B70971" w:rsidP="00463DC2"/>
        </w:tc>
        <w:tc>
          <w:tcPr>
            <w:tcW w:w="1339" w:type="dxa"/>
          </w:tcPr>
          <w:p w:rsidR="00B70971" w:rsidRPr="00942609" w:rsidRDefault="00B70971" w:rsidP="00463DC2"/>
        </w:tc>
      </w:tr>
      <w:tr w:rsidR="00B70971" w:rsidRPr="00942609" w:rsidTr="00BB5454">
        <w:trPr>
          <w:trHeight w:val="397"/>
          <w:jc w:val="center"/>
        </w:trPr>
        <w:tc>
          <w:tcPr>
            <w:tcW w:w="2689" w:type="dxa"/>
          </w:tcPr>
          <w:p w:rsidR="00B70971" w:rsidRPr="001C4870" w:rsidRDefault="00B70971" w:rsidP="00B70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Muestra dedicación y compromiso con la actividad (Material de apoyo, presentación personal</w:t>
            </w:r>
            <w:r w:rsidR="00BB5454">
              <w:rPr>
                <w:b/>
                <w:sz w:val="20"/>
              </w:rPr>
              <w:t>, preparación del video)</w:t>
            </w:r>
          </w:p>
        </w:tc>
        <w:tc>
          <w:tcPr>
            <w:tcW w:w="1275" w:type="dxa"/>
          </w:tcPr>
          <w:p w:rsidR="00B70971" w:rsidRPr="00942609" w:rsidRDefault="00B70971" w:rsidP="00463DC2"/>
        </w:tc>
        <w:tc>
          <w:tcPr>
            <w:tcW w:w="1418" w:type="dxa"/>
          </w:tcPr>
          <w:p w:rsidR="00B70971" w:rsidRPr="00942609" w:rsidRDefault="00B70971" w:rsidP="00463DC2"/>
        </w:tc>
        <w:tc>
          <w:tcPr>
            <w:tcW w:w="1134" w:type="dxa"/>
          </w:tcPr>
          <w:p w:rsidR="00B70971" w:rsidRPr="00942609" w:rsidRDefault="00B70971" w:rsidP="00463DC2"/>
        </w:tc>
        <w:tc>
          <w:tcPr>
            <w:tcW w:w="1010" w:type="dxa"/>
          </w:tcPr>
          <w:p w:rsidR="00B70971" w:rsidRPr="00942609" w:rsidRDefault="00B70971" w:rsidP="00463DC2"/>
        </w:tc>
        <w:tc>
          <w:tcPr>
            <w:tcW w:w="1339" w:type="dxa"/>
          </w:tcPr>
          <w:p w:rsidR="00B70971" w:rsidRPr="00942609" w:rsidRDefault="00B70971" w:rsidP="00463DC2"/>
        </w:tc>
      </w:tr>
      <w:tr w:rsidR="00B70971" w:rsidRPr="00942609" w:rsidTr="00BB5454">
        <w:trPr>
          <w:trHeight w:val="397"/>
          <w:jc w:val="center"/>
        </w:trPr>
        <w:tc>
          <w:tcPr>
            <w:tcW w:w="2689" w:type="dxa"/>
          </w:tcPr>
          <w:p w:rsidR="00B70971" w:rsidRPr="001C4870" w:rsidRDefault="00B70971" w:rsidP="00463DC2">
            <w:pPr>
              <w:rPr>
                <w:b/>
                <w:sz w:val="20"/>
              </w:rPr>
            </w:pPr>
            <w:r w:rsidRPr="001C4870">
              <w:rPr>
                <w:b/>
                <w:sz w:val="20"/>
              </w:rPr>
              <w:t>Inicia el video incorporando datos de presentación y contexto de la actividad.</w:t>
            </w:r>
          </w:p>
        </w:tc>
        <w:tc>
          <w:tcPr>
            <w:tcW w:w="1275" w:type="dxa"/>
          </w:tcPr>
          <w:p w:rsidR="00B70971" w:rsidRPr="00942609" w:rsidRDefault="00B70971" w:rsidP="00463DC2"/>
        </w:tc>
        <w:tc>
          <w:tcPr>
            <w:tcW w:w="1418" w:type="dxa"/>
          </w:tcPr>
          <w:p w:rsidR="00B70971" w:rsidRPr="00942609" w:rsidRDefault="00B70971" w:rsidP="00463DC2"/>
        </w:tc>
        <w:tc>
          <w:tcPr>
            <w:tcW w:w="1134" w:type="dxa"/>
          </w:tcPr>
          <w:p w:rsidR="00B70971" w:rsidRPr="00942609" w:rsidRDefault="00B70971" w:rsidP="00463DC2"/>
        </w:tc>
        <w:tc>
          <w:tcPr>
            <w:tcW w:w="1010" w:type="dxa"/>
          </w:tcPr>
          <w:p w:rsidR="00B70971" w:rsidRPr="00942609" w:rsidRDefault="00B70971" w:rsidP="00463DC2"/>
        </w:tc>
        <w:tc>
          <w:tcPr>
            <w:tcW w:w="1339" w:type="dxa"/>
          </w:tcPr>
          <w:p w:rsidR="00B70971" w:rsidRPr="00942609" w:rsidRDefault="00B70971" w:rsidP="00463DC2"/>
        </w:tc>
      </w:tr>
      <w:tr w:rsidR="00B70971" w:rsidRPr="00942609" w:rsidTr="00BB5454">
        <w:trPr>
          <w:trHeight w:val="397"/>
          <w:jc w:val="center"/>
        </w:trPr>
        <w:tc>
          <w:tcPr>
            <w:tcW w:w="2689" w:type="dxa"/>
          </w:tcPr>
          <w:p w:rsidR="00B70971" w:rsidRPr="001C4870" w:rsidRDefault="00B70971" w:rsidP="00463DC2">
            <w:pPr>
              <w:rPr>
                <w:b/>
                <w:sz w:val="20"/>
              </w:rPr>
            </w:pPr>
            <w:r w:rsidRPr="001C4870">
              <w:rPr>
                <w:b/>
                <w:sz w:val="20"/>
              </w:rPr>
              <w:t>Presenta evaluación en la fecha establecida</w:t>
            </w:r>
          </w:p>
        </w:tc>
        <w:tc>
          <w:tcPr>
            <w:tcW w:w="1275" w:type="dxa"/>
          </w:tcPr>
          <w:p w:rsidR="00B70971" w:rsidRPr="00942609" w:rsidRDefault="00B70971" w:rsidP="00463DC2"/>
        </w:tc>
        <w:tc>
          <w:tcPr>
            <w:tcW w:w="1418" w:type="dxa"/>
            <w:tcBorders>
              <w:tr2bl w:val="single" w:sz="4" w:space="0" w:color="auto"/>
            </w:tcBorders>
          </w:tcPr>
          <w:p w:rsidR="00B70971" w:rsidRPr="00942609" w:rsidRDefault="00B70971" w:rsidP="00463DC2"/>
        </w:tc>
        <w:tc>
          <w:tcPr>
            <w:tcW w:w="1134" w:type="dxa"/>
            <w:tcBorders>
              <w:tr2bl w:val="single" w:sz="4" w:space="0" w:color="auto"/>
            </w:tcBorders>
          </w:tcPr>
          <w:p w:rsidR="00B70971" w:rsidRPr="00942609" w:rsidRDefault="00B70971" w:rsidP="00463DC2"/>
        </w:tc>
        <w:tc>
          <w:tcPr>
            <w:tcW w:w="1010" w:type="dxa"/>
            <w:tcBorders>
              <w:tr2bl w:val="single" w:sz="4" w:space="0" w:color="auto"/>
            </w:tcBorders>
          </w:tcPr>
          <w:p w:rsidR="00B70971" w:rsidRPr="00942609" w:rsidRDefault="00B70971" w:rsidP="00463DC2"/>
        </w:tc>
        <w:tc>
          <w:tcPr>
            <w:tcW w:w="1339" w:type="dxa"/>
          </w:tcPr>
          <w:p w:rsidR="00B70971" w:rsidRPr="00942609" w:rsidRDefault="00B70971" w:rsidP="00463DC2"/>
        </w:tc>
      </w:tr>
    </w:tbl>
    <w:p w:rsidR="00484BCA" w:rsidRDefault="00484BCA" w:rsidP="00484BCA"/>
    <w:p w:rsidR="00484BCA" w:rsidRDefault="00484BCA" w:rsidP="00484BCA">
      <w:pPr>
        <w:rPr>
          <w:b/>
          <w:sz w:val="28"/>
        </w:rPr>
      </w:pPr>
      <w:r w:rsidRPr="00AB422A">
        <w:rPr>
          <w:b/>
          <w:sz w:val="28"/>
        </w:rPr>
        <w:lastRenderedPageBreak/>
        <w:t>I</w:t>
      </w:r>
      <w:r>
        <w:rPr>
          <w:b/>
          <w:sz w:val="28"/>
        </w:rPr>
        <w:t xml:space="preserve">nstrucciones para el Desarrollo </w:t>
      </w:r>
      <w:r w:rsidRPr="00AB422A">
        <w:rPr>
          <w:b/>
          <w:sz w:val="28"/>
        </w:rPr>
        <w:t>de la Actividad:</w:t>
      </w:r>
    </w:p>
    <w:p w:rsidR="00484BCA" w:rsidRDefault="00484BCA" w:rsidP="00484BCA">
      <w:pPr>
        <w:pStyle w:val="Prrafodelista"/>
        <w:numPr>
          <w:ilvl w:val="0"/>
          <w:numId w:val="3"/>
        </w:numPr>
        <w:spacing w:after="0"/>
        <w:jc w:val="both"/>
        <w:rPr>
          <w:b/>
          <w:sz w:val="24"/>
          <w:u w:val="single"/>
        </w:rPr>
      </w:pPr>
      <w:r>
        <w:rPr>
          <w:sz w:val="24"/>
        </w:rPr>
        <w:t>Lee</w:t>
      </w:r>
      <w:r w:rsidR="00BB5454">
        <w:rPr>
          <w:sz w:val="24"/>
        </w:rPr>
        <w:t>r</w:t>
      </w:r>
      <w:r>
        <w:rPr>
          <w:sz w:val="24"/>
        </w:rPr>
        <w:t>/estudia</w:t>
      </w:r>
      <w:r w:rsidR="00BB5454">
        <w:rPr>
          <w:sz w:val="24"/>
        </w:rPr>
        <w:t>r</w:t>
      </w:r>
      <w:r>
        <w:rPr>
          <w:sz w:val="24"/>
        </w:rPr>
        <w:t xml:space="preserve"> los contenidos presentados en este documento con el título </w:t>
      </w:r>
      <w:r w:rsidRPr="00484BCA">
        <w:rPr>
          <w:sz w:val="24"/>
        </w:rPr>
        <w:t xml:space="preserve">de </w:t>
      </w:r>
      <w:r w:rsidRPr="00484BCA">
        <w:rPr>
          <w:b/>
          <w:sz w:val="24"/>
          <w:u w:val="single"/>
        </w:rPr>
        <w:t>“</w:t>
      </w:r>
      <w:r w:rsidR="003B06A4">
        <w:rPr>
          <w:b/>
          <w:sz w:val="24"/>
          <w:u w:val="single"/>
        </w:rPr>
        <w:t>Guía Inicial -  Ejecución I</w:t>
      </w:r>
      <w:r>
        <w:rPr>
          <w:b/>
          <w:sz w:val="24"/>
          <w:u w:val="single"/>
        </w:rPr>
        <w:t>nstrumental - P</w:t>
      </w:r>
      <w:r w:rsidRPr="00484BCA">
        <w:rPr>
          <w:b/>
          <w:sz w:val="24"/>
          <w:u w:val="single"/>
        </w:rPr>
        <w:t>iano”</w:t>
      </w:r>
      <w:r>
        <w:rPr>
          <w:b/>
          <w:sz w:val="24"/>
          <w:u w:val="single"/>
        </w:rPr>
        <w:t>.</w:t>
      </w:r>
    </w:p>
    <w:p w:rsidR="003B06A4" w:rsidRPr="003B06A4" w:rsidRDefault="003B06A4" w:rsidP="003B06A4">
      <w:pPr>
        <w:spacing w:after="0"/>
        <w:jc w:val="both"/>
        <w:rPr>
          <w:b/>
          <w:sz w:val="24"/>
          <w:u w:val="single"/>
        </w:rPr>
      </w:pPr>
    </w:p>
    <w:p w:rsidR="003B06A4" w:rsidRPr="003B06A4" w:rsidRDefault="00484BCA" w:rsidP="003B06A4">
      <w:pPr>
        <w:pStyle w:val="Prrafodelista"/>
        <w:numPr>
          <w:ilvl w:val="0"/>
          <w:numId w:val="3"/>
        </w:numPr>
        <w:spacing w:after="0"/>
        <w:jc w:val="both"/>
        <w:rPr>
          <w:b/>
          <w:sz w:val="24"/>
        </w:rPr>
      </w:pPr>
      <w:r>
        <w:rPr>
          <w:sz w:val="24"/>
        </w:rPr>
        <w:t>Prepara una exposición oral (Disertación) explicando con tus propias palabras cada uno de los puntos</w:t>
      </w:r>
      <w:r w:rsidR="00BB5454">
        <w:rPr>
          <w:sz w:val="24"/>
        </w:rPr>
        <w:t xml:space="preserve"> que se detallan en la</w:t>
      </w:r>
      <w:r>
        <w:rPr>
          <w:sz w:val="24"/>
        </w:rPr>
        <w:t xml:space="preserve"> guía. Puede</w:t>
      </w:r>
      <w:r w:rsidR="00BB5454">
        <w:rPr>
          <w:sz w:val="24"/>
        </w:rPr>
        <w:t>s</w:t>
      </w:r>
      <w:r>
        <w:rPr>
          <w:sz w:val="24"/>
        </w:rPr>
        <w:t xml:space="preserve"> utilizar como apoyo las mismas imágenes que se muestran en la guía, o si prefieres buscar/crear otras imágenes de mayor tamaño para explicar los contenidos. Si tienes un piano también puedes usarlo como apoyo para tu disertación.</w:t>
      </w:r>
    </w:p>
    <w:p w:rsidR="003B06A4" w:rsidRPr="003B06A4" w:rsidRDefault="003B06A4" w:rsidP="003B06A4">
      <w:pPr>
        <w:spacing w:after="0"/>
        <w:jc w:val="both"/>
        <w:rPr>
          <w:b/>
          <w:sz w:val="24"/>
        </w:rPr>
      </w:pPr>
    </w:p>
    <w:p w:rsidR="003B06A4" w:rsidRPr="003B06A4" w:rsidRDefault="003B06A4" w:rsidP="003B06A4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Una vez estudiado y preparado el material de apoyo graba un video (mp4) con tu exposición/disertación. </w:t>
      </w:r>
      <w:r>
        <w:t xml:space="preserve"> Recuerda que la guía es solo material de estudio y apoyo ¡¡¡No debes hacer lectura textual!!! La exposición es con tus propias palabras. Procura que el volumen de la voz sea adecuado (fácilmente audible) y utilizar un correcto vocabulario y dicción.</w:t>
      </w:r>
    </w:p>
    <w:p w:rsidR="003B06A4" w:rsidRDefault="003B06A4" w:rsidP="003B06A4">
      <w:pPr>
        <w:spacing w:after="0"/>
        <w:ind w:left="708"/>
        <w:jc w:val="both"/>
        <w:rPr>
          <w:b/>
          <w:sz w:val="24"/>
        </w:rPr>
      </w:pPr>
      <w:r w:rsidRPr="003B06A4">
        <w:rPr>
          <w:b/>
          <w:sz w:val="24"/>
        </w:rPr>
        <w:t>*No olvides mencionar al iniciar el video: Nombre – Curso – Colegio – Asignatura – Profesor – Actividad que vas a desarrollar.</w:t>
      </w:r>
    </w:p>
    <w:p w:rsidR="003B06A4" w:rsidRDefault="003B06A4" w:rsidP="003B06A4">
      <w:pPr>
        <w:spacing w:after="0"/>
        <w:jc w:val="both"/>
        <w:rPr>
          <w:b/>
          <w:sz w:val="24"/>
        </w:rPr>
      </w:pPr>
    </w:p>
    <w:p w:rsidR="003B06A4" w:rsidRPr="003B06A4" w:rsidRDefault="003B06A4" w:rsidP="003B06A4">
      <w:pPr>
        <w:pStyle w:val="Prrafodelista"/>
        <w:numPr>
          <w:ilvl w:val="0"/>
          <w:numId w:val="1"/>
        </w:numPr>
        <w:spacing w:after="0"/>
        <w:jc w:val="both"/>
        <w:rPr>
          <w:szCs w:val="24"/>
        </w:rPr>
      </w:pPr>
      <w:r w:rsidRPr="007C7B8B">
        <w:rPr>
          <w:szCs w:val="24"/>
        </w:rPr>
        <w:t xml:space="preserve">La actividad debes presentarla terminada enviando el </w:t>
      </w:r>
      <w:r w:rsidRPr="007C7B8B">
        <w:rPr>
          <w:b/>
          <w:szCs w:val="24"/>
          <w:u w:val="single"/>
        </w:rPr>
        <w:t>Video Grabado</w:t>
      </w:r>
      <w:r w:rsidRPr="007C7B8B">
        <w:rPr>
          <w:szCs w:val="24"/>
        </w:rPr>
        <w:t xml:space="preserve"> el día </w:t>
      </w:r>
      <w:r>
        <w:rPr>
          <w:b/>
          <w:szCs w:val="24"/>
        </w:rPr>
        <w:t>14</w:t>
      </w:r>
      <w:r w:rsidRPr="007C7B8B">
        <w:rPr>
          <w:b/>
          <w:szCs w:val="24"/>
        </w:rPr>
        <w:t xml:space="preserve"> de Abril (2020)</w:t>
      </w:r>
      <w:r w:rsidRPr="007C7B8B">
        <w:rPr>
          <w:szCs w:val="24"/>
        </w:rPr>
        <w:t xml:space="preserve">, para esto envía el video como archivo adjunto al correo: </w:t>
      </w:r>
      <w:hyperlink r:id="rId7" w:history="1">
        <w:r w:rsidRPr="007C7B8B">
          <w:rPr>
            <w:rStyle w:val="Hipervnculo"/>
            <w:szCs w:val="24"/>
          </w:rPr>
          <w:t>daniellopez.ccq@gmail.com</w:t>
        </w:r>
      </w:hyperlink>
      <w:r w:rsidRPr="007C7B8B">
        <w:rPr>
          <w:szCs w:val="24"/>
        </w:rPr>
        <w:t xml:space="preserve"> correspondiente al profesor de la asignatura de música. El formato del video debe ser liviano para evitar complicaciones en su envío (se sugiere mp4).</w:t>
      </w:r>
    </w:p>
    <w:p w:rsidR="003B06A4" w:rsidRDefault="003B06A4" w:rsidP="003B06A4">
      <w:pPr>
        <w:pStyle w:val="Prrafodelista"/>
      </w:pPr>
    </w:p>
    <w:p w:rsidR="003B06A4" w:rsidRDefault="003B06A4" w:rsidP="003B06A4">
      <w:pPr>
        <w:pStyle w:val="Prrafodelista"/>
        <w:numPr>
          <w:ilvl w:val="0"/>
          <w:numId w:val="1"/>
        </w:numPr>
        <w:spacing w:after="0"/>
        <w:jc w:val="both"/>
        <w:rPr>
          <w:szCs w:val="24"/>
        </w:rPr>
      </w:pPr>
      <w:r w:rsidRPr="000762F8">
        <w:rPr>
          <w:szCs w:val="24"/>
        </w:rPr>
        <w:t>Texto del correo:</w:t>
      </w:r>
    </w:p>
    <w:p w:rsidR="003B06A4" w:rsidRPr="00782097" w:rsidRDefault="003B06A4" w:rsidP="003B06A4">
      <w:pPr>
        <w:spacing w:after="0"/>
        <w:jc w:val="both"/>
        <w:rPr>
          <w:szCs w:val="24"/>
        </w:rPr>
      </w:pPr>
    </w:p>
    <w:p w:rsidR="003B06A4" w:rsidRPr="00435645" w:rsidRDefault="003B06A4" w:rsidP="003B06A4">
      <w:pPr>
        <w:pStyle w:val="Prrafodelista"/>
        <w:spacing w:after="0"/>
        <w:rPr>
          <w:sz w:val="20"/>
          <w:szCs w:val="24"/>
        </w:rPr>
      </w:pPr>
      <w:r w:rsidRPr="00435645">
        <w:rPr>
          <w:sz w:val="20"/>
          <w:szCs w:val="24"/>
        </w:rPr>
        <w:t xml:space="preserve">Correo: </w:t>
      </w:r>
      <w:hyperlink r:id="rId8" w:history="1">
        <w:r w:rsidRPr="00435645">
          <w:rPr>
            <w:rStyle w:val="Hipervnculo"/>
            <w:sz w:val="20"/>
            <w:szCs w:val="24"/>
          </w:rPr>
          <w:t>daniellopez.ccq@gmail.com</w:t>
        </w:r>
      </w:hyperlink>
    </w:p>
    <w:p w:rsidR="003B06A4" w:rsidRPr="00435645" w:rsidRDefault="003B06A4" w:rsidP="003B06A4">
      <w:pPr>
        <w:pStyle w:val="Prrafodelista"/>
        <w:spacing w:after="0"/>
        <w:jc w:val="both"/>
        <w:rPr>
          <w:sz w:val="20"/>
          <w:szCs w:val="24"/>
        </w:rPr>
      </w:pPr>
      <w:r>
        <w:rPr>
          <w:sz w:val="20"/>
          <w:szCs w:val="24"/>
        </w:rPr>
        <w:t>Asunto: 3° Medio</w:t>
      </w:r>
      <w:r w:rsidRPr="00435645">
        <w:rPr>
          <w:sz w:val="20"/>
          <w:szCs w:val="24"/>
        </w:rPr>
        <w:t xml:space="preserve"> – </w:t>
      </w:r>
      <w:proofErr w:type="spellStart"/>
      <w:r w:rsidRPr="00435645">
        <w:rPr>
          <w:sz w:val="20"/>
          <w:szCs w:val="24"/>
        </w:rPr>
        <w:t>Ev</w:t>
      </w:r>
      <w:proofErr w:type="spellEnd"/>
      <w:r w:rsidRPr="00435645">
        <w:rPr>
          <w:sz w:val="20"/>
          <w:szCs w:val="24"/>
        </w:rPr>
        <w:t xml:space="preserve">. N°1 Música – 1er </w:t>
      </w:r>
      <w:proofErr w:type="spellStart"/>
      <w:r w:rsidRPr="00435645">
        <w:rPr>
          <w:sz w:val="20"/>
          <w:szCs w:val="24"/>
        </w:rPr>
        <w:t>Sem</w:t>
      </w:r>
      <w:proofErr w:type="spellEnd"/>
      <w:r w:rsidRPr="00435645">
        <w:rPr>
          <w:sz w:val="20"/>
          <w:szCs w:val="24"/>
        </w:rPr>
        <w:t xml:space="preserve">. 2020 – Nombre </w:t>
      </w:r>
    </w:p>
    <w:p w:rsidR="003B06A4" w:rsidRPr="00435645" w:rsidRDefault="003B06A4" w:rsidP="003B06A4">
      <w:pPr>
        <w:pStyle w:val="Prrafodelista"/>
        <w:spacing w:after="0"/>
        <w:jc w:val="both"/>
        <w:rPr>
          <w:sz w:val="20"/>
          <w:szCs w:val="24"/>
        </w:rPr>
      </w:pPr>
      <w:r w:rsidRPr="00435645">
        <w:rPr>
          <w:sz w:val="20"/>
          <w:szCs w:val="24"/>
        </w:rPr>
        <w:t>Mensaje: Adjunto trabajo evaluado de Música (Nombre Alumno – Curso – Profesor – Colegio)</w:t>
      </w:r>
    </w:p>
    <w:p w:rsidR="003B06A4" w:rsidRPr="00484BCA" w:rsidRDefault="003B06A4" w:rsidP="003B06A4">
      <w:pPr>
        <w:pStyle w:val="Prrafodelista"/>
        <w:spacing w:after="0"/>
        <w:jc w:val="both"/>
        <w:rPr>
          <w:sz w:val="20"/>
          <w:szCs w:val="24"/>
        </w:rPr>
      </w:pPr>
      <w:r w:rsidRPr="00435645">
        <w:rPr>
          <w:sz w:val="20"/>
          <w:szCs w:val="24"/>
        </w:rPr>
        <w:t xml:space="preserve">*No olvide adjuntar </w:t>
      </w:r>
      <w:r>
        <w:rPr>
          <w:sz w:val="20"/>
          <w:szCs w:val="24"/>
        </w:rPr>
        <w:t>su video.</w:t>
      </w:r>
    </w:p>
    <w:p w:rsidR="003B06A4" w:rsidRPr="003D2CFC" w:rsidRDefault="003B06A4" w:rsidP="003D2CFC">
      <w:pPr>
        <w:spacing w:after="0"/>
        <w:jc w:val="both"/>
        <w:rPr>
          <w:b/>
          <w:sz w:val="24"/>
        </w:rPr>
      </w:pPr>
    </w:p>
    <w:p w:rsidR="00484BCA" w:rsidRPr="009B3D18" w:rsidRDefault="00484BCA" w:rsidP="00484BCA">
      <w:pPr>
        <w:spacing w:after="0"/>
        <w:jc w:val="both"/>
        <w:rPr>
          <w:b/>
        </w:rPr>
      </w:pPr>
    </w:p>
    <w:p w:rsidR="003B06A4" w:rsidRDefault="003B06A4" w:rsidP="00484BCA">
      <w:pPr>
        <w:spacing w:after="0"/>
        <w:jc w:val="center"/>
        <w:rPr>
          <w:b/>
          <w:sz w:val="40"/>
          <w:u w:val="single"/>
        </w:rPr>
      </w:pPr>
    </w:p>
    <w:p w:rsidR="003B06A4" w:rsidRDefault="003B06A4" w:rsidP="00484BCA">
      <w:pPr>
        <w:spacing w:after="0"/>
        <w:jc w:val="center"/>
        <w:rPr>
          <w:b/>
          <w:sz w:val="40"/>
          <w:u w:val="single"/>
        </w:rPr>
      </w:pPr>
    </w:p>
    <w:p w:rsidR="003B06A4" w:rsidRDefault="003B06A4" w:rsidP="00484BCA">
      <w:pPr>
        <w:spacing w:after="0"/>
        <w:jc w:val="center"/>
        <w:rPr>
          <w:b/>
          <w:sz w:val="40"/>
          <w:u w:val="single"/>
        </w:rPr>
      </w:pPr>
    </w:p>
    <w:p w:rsidR="003B06A4" w:rsidRDefault="003B06A4" w:rsidP="00484BCA">
      <w:pPr>
        <w:spacing w:after="0"/>
        <w:jc w:val="center"/>
        <w:rPr>
          <w:b/>
          <w:sz w:val="40"/>
          <w:u w:val="single"/>
        </w:rPr>
      </w:pPr>
    </w:p>
    <w:p w:rsidR="003B06A4" w:rsidRDefault="003B06A4" w:rsidP="00484BCA">
      <w:pPr>
        <w:spacing w:after="0"/>
        <w:jc w:val="center"/>
        <w:rPr>
          <w:b/>
          <w:sz w:val="40"/>
          <w:u w:val="single"/>
        </w:rPr>
      </w:pPr>
    </w:p>
    <w:p w:rsidR="003B06A4" w:rsidRDefault="003B06A4" w:rsidP="00484BCA">
      <w:pPr>
        <w:spacing w:after="0"/>
        <w:jc w:val="center"/>
        <w:rPr>
          <w:b/>
          <w:sz w:val="40"/>
          <w:u w:val="single"/>
        </w:rPr>
      </w:pPr>
    </w:p>
    <w:p w:rsidR="00484BCA" w:rsidRPr="00484BCA" w:rsidRDefault="00484BCA" w:rsidP="003D2CFC">
      <w:pPr>
        <w:spacing w:after="0"/>
        <w:jc w:val="center"/>
        <w:rPr>
          <w:b/>
          <w:sz w:val="40"/>
          <w:u w:val="single"/>
        </w:rPr>
      </w:pPr>
      <w:r w:rsidRPr="00484BCA">
        <w:rPr>
          <w:b/>
          <w:sz w:val="40"/>
          <w:u w:val="single"/>
        </w:rPr>
        <w:lastRenderedPageBreak/>
        <w:t>“</w:t>
      </w:r>
      <w:r>
        <w:rPr>
          <w:b/>
          <w:sz w:val="40"/>
          <w:u w:val="single"/>
        </w:rPr>
        <w:t>Guía Inicial -  Ejecución I</w:t>
      </w:r>
      <w:r w:rsidRPr="00484BCA">
        <w:rPr>
          <w:b/>
          <w:sz w:val="40"/>
          <w:u w:val="single"/>
        </w:rPr>
        <w:t>nstrumental - Piano”.</w:t>
      </w:r>
    </w:p>
    <w:p w:rsidR="00484BCA" w:rsidRDefault="00484BCA" w:rsidP="00484BCA">
      <w:pPr>
        <w:jc w:val="both"/>
        <w:rPr>
          <w:b/>
          <w:sz w:val="32"/>
        </w:rPr>
      </w:pPr>
    </w:p>
    <w:p w:rsidR="00484BCA" w:rsidRPr="00887334" w:rsidRDefault="00484BCA" w:rsidP="00484BCA">
      <w:pPr>
        <w:pStyle w:val="Prrafodelista"/>
        <w:numPr>
          <w:ilvl w:val="0"/>
          <w:numId w:val="8"/>
        </w:numPr>
        <w:jc w:val="both"/>
        <w:rPr>
          <w:b/>
          <w:sz w:val="32"/>
          <w:u w:val="single"/>
        </w:rPr>
      </w:pPr>
      <w:r w:rsidRPr="00887334">
        <w:rPr>
          <w:b/>
          <w:sz w:val="32"/>
          <w:u w:val="single"/>
        </w:rPr>
        <w:t xml:space="preserve">NOTAS MUSICALES/CLAVE AMERICANA </w:t>
      </w:r>
    </w:p>
    <w:p w:rsidR="00484BCA" w:rsidRPr="001609B0" w:rsidRDefault="00484BCA" w:rsidP="00484BCA">
      <w:pPr>
        <w:jc w:val="both"/>
        <w:rPr>
          <w:b/>
          <w:sz w:val="28"/>
        </w:rPr>
      </w:pPr>
    </w:p>
    <w:p w:rsidR="00484BCA" w:rsidRPr="003D2CFC" w:rsidRDefault="00484BCA" w:rsidP="00484BCA">
      <w:pPr>
        <w:jc w:val="both"/>
        <w:rPr>
          <w:b/>
          <w:sz w:val="28"/>
        </w:rPr>
      </w:pPr>
      <w:r w:rsidRPr="001609B0">
        <w:rPr>
          <w:sz w:val="28"/>
        </w:rPr>
        <w:t xml:space="preserve">En primer lugar explicaremos  la conversión de las notas de la escala musical (Do Re Mi Fa Sol La </w:t>
      </w:r>
      <w:proofErr w:type="spellStart"/>
      <w:r w:rsidRPr="001609B0">
        <w:rPr>
          <w:sz w:val="28"/>
        </w:rPr>
        <w:t>Si</w:t>
      </w:r>
      <w:proofErr w:type="spellEnd"/>
      <w:r w:rsidRPr="001609B0">
        <w:rPr>
          <w:sz w:val="28"/>
        </w:rPr>
        <w:t>) a idioma anglosajón (</w:t>
      </w:r>
      <w:proofErr w:type="gramStart"/>
      <w:r w:rsidRPr="001609B0">
        <w:rPr>
          <w:sz w:val="28"/>
        </w:rPr>
        <w:t>Inglés</w:t>
      </w:r>
      <w:proofErr w:type="gramEnd"/>
      <w:r w:rsidRPr="001609B0">
        <w:rPr>
          <w:sz w:val="28"/>
        </w:rPr>
        <w:t xml:space="preserve"> “Americano”) conocido como </w:t>
      </w:r>
      <w:r w:rsidRPr="001609B0">
        <w:rPr>
          <w:sz w:val="28"/>
          <w:u w:val="single"/>
        </w:rPr>
        <w:t>Clave Americana</w:t>
      </w:r>
      <w:r w:rsidRPr="001609B0">
        <w:rPr>
          <w:sz w:val="28"/>
        </w:rPr>
        <w:t>.</w:t>
      </w:r>
      <w:r w:rsidRPr="001609B0">
        <w:rPr>
          <w:b/>
          <w:sz w:val="28"/>
        </w:rPr>
        <w:t xml:space="preserve"> </w:t>
      </w:r>
    </w:p>
    <w:p w:rsidR="00484BCA" w:rsidRPr="00DF67C5" w:rsidRDefault="00484BCA" w:rsidP="003B06A4">
      <w:pPr>
        <w:tabs>
          <w:tab w:val="left" w:pos="51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55"/>
        </w:rPr>
      </w:pPr>
      <w:r w:rsidRPr="00B775FA">
        <w:rPr>
          <w:rFonts w:ascii="Calibri" w:hAnsi="Calibri" w:cs="Calibri"/>
          <w:noProof/>
          <w:sz w:val="40"/>
          <w:szCs w:val="55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433C9ED" wp14:editId="21D65706">
                <wp:simplePos x="0" y="0"/>
                <wp:positionH relativeFrom="column">
                  <wp:posOffset>1682115</wp:posOffset>
                </wp:positionH>
                <wp:positionV relativeFrom="paragraph">
                  <wp:posOffset>186054</wp:posOffset>
                </wp:positionV>
                <wp:extent cx="2914650" cy="1476375"/>
                <wp:effectExtent l="0" t="0" r="1905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BCA" w:rsidRPr="00B775FA" w:rsidRDefault="00484BCA" w:rsidP="00484BC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775FA">
                              <w:rPr>
                                <w:sz w:val="32"/>
                              </w:rPr>
                              <w:t xml:space="preserve">Cabe mencionar que la escala musical que nosotros comúnmente comenzamos desde DO = </w:t>
                            </w:r>
                            <w:r w:rsidRPr="00B775FA">
                              <w:rPr>
                                <w:b/>
                                <w:sz w:val="32"/>
                              </w:rPr>
                              <w:t>C</w:t>
                            </w:r>
                            <w:r w:rsidRPr="00B775FA">
                              <w:rPr>
                                <w:sz w:val="32"/>
                              </w:rPr>
                              <w:t xml:space="preserve">, en inglés se comienza desde LA = </w:t>
                            </w:r>
                            <w:r w:rsidRPr="00B775FA">
                              <w:rPr>
                                <w:b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3C9E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2.45pt;margin-top:14.65pt;width:229.5pt;height:116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">
                <v:textbox>
                  <w:txbxContent>
                    <w:p w:rsidR="00484BCA" w:rsidRPr="00B775FA" w:rsidRDefault="00484BCA" w:rsidP="00484BCA">
                      <w:pPr>
                        <w:jc w:val="center"/>
                        <w:rPr>
                          <w:sz w:val="32"/>
                        </w:rPr>
                      </w:pPr>
                      <w:r w:rsidRPr="00B775FA">
                        <w:rPr>
                          <w:sz w:val="32"/>
                        </w:rPr>
                        <w:t xml:space="preserve">Cabe mencionar que la escala musical que nosotros comúnmente comenzamos desde DO = </w:t>
                      </w:r>
                      <w:r w:rsidRPr="00B775FA">
                        <w:rPr>
                          <w:b/>
                          <w:sz w:val="32"/>
                        </w:rPr>
                        <w:t>C</w:t>
                      </w:r>
                      <w:r w:rsidRPr="00B775FA">
                        <w:rPr>
                          <w:sz w:val="32"/>
                        </w:rPr>
                        <w:t xml:space="preserve">, en inglés se comienza desde LA = </w:t>
                      </w:r>
                      <w:r w:rsidRPr="00B775FA">
                        <w:rPr>
                          <w:b/>
                          <w:sz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40"/>
          <w:szCs w:val="55"/>
        </w:rPr>
        <w:t>A…</w:t>
      </w:r>
      <w:r w:rsidRPr="00DF67C5">
        <w:rPr>
          <w:rFonts w:ascii="Calibri" w:hAnsi="Calibri" w:cs="Calibri"/>
          <w:sz w:val="40"/>
          <w:szCs w:val="55"/>
        </w:rPr>
        <w:t>La</w:t>
      </w:r>
    </w:p>
    <w:p w:rsidR="00484BCA" w:rsidRPr="00DF67C5" w:rsidRDefault="00484BCA" w:rsidP="00484BCA">
      <w:pPr>
        <w:tabs>
          <w:tab w:val="left" w:pos="514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55"/>
        </w:rPr>
      </w:pPr>
      <w:r w:rsidRPr="00DF67C5">
        <w:rPr>
          <w:rFonts w:ascii="Calibri" w:hAnsi="Calibri" w:cs="Calibri"/>
          <w:sz w:val="40"/>
          <w:szCs w:val="55"/>
        </w:rPr>
        <w:t>B... Si</w:t>
      </w:r>
    </w:p>
    <w:p w:rsidR="00484BCA" w:rsidRPr="00DF67C5" w:rsidRDefault="00484BCA" w:rsidP="00484B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55"/>
        </w:rPr>
      </w:pPr>
      <w:r w:rsidRPr="00DF67C5">
        <w:rPr>
          <w:rFonts w:ascii="Calibri" w:hAnsi="Calibri" w:cs="Calibri"/>
          <w:sz w:val="40"/>
          <w:szCs w:val="55"/>
        </w:rPr>
        <w:t>C... Do</w:t>
      </w:r>
    </w:p>
    <w:p w:rsidR="00484BCA" w:rsidRPr="00DF67C5" w:rsidRDefault="00484BCA" w:rsidP="00484B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55"/>
        </w:rPr>
      </w:pPr>
      <w:r w:rsidRPr="00DF67C5">
        <w:rPr>
          <w:rFonts w:ascii="Calibri" w:hAnsi="Calibri" w:cs="Calibri"/>
          <w:sz w:val="40"/>
          <w:szCs w:val="55"/>
        </w:rPr>
        <w:t>D... Re</w:t>
      </w:r>
    </w:p>
    <w:p w:rsidR="00484BCA" w:rsidRPr="00DF67C5" w:rsidRDefault="00484BCA" w:rsidP="00484B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55"/>
        </w:rPr>
      </w:pPr>
      <w:r w:rsidRPr="00DF67C5">
        <w:rPr>
          <w:rFonts w:ascii="Calibri" w:hAnsi="Calibri" w:cs="Calibri"/>
          <w:sz w:val="40"/>
          <w:szCs w:val="55"/>
        </w:rPr>
        <w:t>E... Mi</w:t>
      </w:r>
    </w:p>
    <w:p w:rsidR="00484BCA" w:rsidRPr="00DF67C5" w:rsidRDefault="00484BCA" w:rsidP="00484B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55"/>
        </w:rPr>
      </w:pPr>
      <w:r w:rsidRPr="00DF67C5">
        <w:rPr>
          <w:rFonts w:ascii="Calibri" w:hAnsi="Calibri" w:cs="Calibri"/>
          <w:sz w:val="40"/>
          <w:szCs w:val="55"/>
        </w:rPr>
        <w:t>F... Fa</w:t>
      </w:r>
    </w:p>
    <w:p w:rsidR="003B06A4" w:rsidRDefault="00484BCA" w:rsidP="003D2CFC">
      <w:pPr>
        <w:ind w:left="-1276" w:firstLine="1276"/>
        <w:jc w:val="both"/>
        <w:rPr>
          <w:rFonts w:ascii="Calibri" w:hAnsi="Calibri" w:cs="Calibri"/>
          <w:sz w:val="40"/>
          <w:szCs w:val="55"/>
        </w:rPr>
      </w:pPr>
      <w:r w:rsidRPr="00DF67C5">
        <w:rPr>
          <w:rFonts w:ascii="Calibri" w:hAnsi="Calibri" w:cs="Calibri"/>
          <w:sz w:val="40"/>
          <w:szCs w:val="55"/>
        </w:rPr>
        <w:t>G... Sol</w:t>
      </w:r>
    </w:p>
    <w:p w:rsidR="00484BCA" w:rsidRPr="00484BCA" w:rsidRDefault="00484BCA" w:rsidP="00484BCA">
      <w:pPr>
        <w:pStyle w:val="Prrafodelista"/>
        <w:numPr>
          <w:ilvl w:val="0"/>
          <w:numId w:val="8"/>
        </w:numPr>
        <w:jc w:val="both"/>
        <w:rPr>
          <w:rFonts w:ascii="Calibri" w:hAnsi="Calibri" w:cs="Calibri"/>
          <w:sz w:val="32"/>
          <w:szCs w:val="55"/>
        </w:rPr>
      </w:pPr>
      <w:r w:rsidRPr="00484BCA">
        <w:rPr>
          <w:rFonts w:ascii="Calibri" w:hAnsi="Calibri" w:cs="Calibri"/>
          <w:b/>
          <w:sz w:val="32"/>
          <w:szCs w:val="55"/>
          <w:u w:val="single"/>
        </w:rPr>
        <w:t>NOTAS MUSICALES APLICADAS AL PIANO</w:t>
      </w:r>
      <w:r w:rsidRPr="00484BCA">
        <w:rPr>
          <w:rFonts w:ascii="Calibri" w:hAnsi="Calibri" w:cs="Calibri"/>
          <w:sz w:val="32"/>
          <w:szCs w:val="55"/>
        </w:rPr>
        <w:t>:</w:t>
      </w:r>
    </w:p>
    <w:p w:rsidR="00484BCA" w:rsidRDefault="00484BCA" w:rsidP="00484BCA">
      <w:pPr>
        <w:jc w:val="both"/>
        <w:rPr>
          <w:rFonts w:ascii="Calibri" w:hAnsi="Calibri" w:cs="Calibri"/>
          <w:sz w:val="28"/>
          <w:szCs w:val="55"/>
        </w:rPr>
      </w:pPr>
    </w:p>
    <w:p w:rsidR="00484BCA" w:rsidRPr="007668B5" w:rsidRDefault="00484BCA" w:rsidP="00484BCA">
      <w:pPr>
        <w:jc w:val="both"/>
        <w:rPr>
          <w:rFonts w:ascii="Calibri" w:hAnsi="Calibri" w:cs="Calibri"/>
          <w:sz w:val="28"/>
          <w:szCs w:val="55"/>
        </w:rPr>
      </w:pPr>
      <w:r w:rsidRPr="007668B5">
        <w:rPr>
          <w:rFonts w:ascii="Calibri" w:hAnsi="Calibri" w:cs="Calibri"/>
          <w:sz w:val="28"/>
          <w:szCs w:val="55"/>
        </w:rPr>
        <w:t xml:space="preserve">El piano a primera vista nos muestra dos tipos de teclas: </w:t>
      </w:r>
    </w:p>
    <w:p w:rsidR="00484BCA" w:rsidRPr="00DF53D0" w:rsidRDefault="00484BCA" w:rsidP="00484BCA">
      <w:pPr>
        <w:jc w:val="both"/>
        <w:rPr>
          <w:rFonts w:ascii="Calibri" w:hAnsi="Calibri" w:cs="Calibri"/>
          <w:sz w:val="24"/>
          <w:szCs w:val="55"/>
        </w:rPr>
      </w:pPr>
      <w:r w:rsidRPr="001609B0">
        <w:rPr>
          <w:rFonts w:ascii="Calibri" w:hAnsi="Calibri" w:cs="Calibri"/>
          <w:sz w:val="28"/>
          <w:szCs w:val="55"/>
        </w:rPr>
        <w:br/>
      </w:r>
      <w:r w:rsidRPr="001609B0">
        <w:rPr>
          <w:rFonts w:ascii="Calibri" w:hAnsi="Calibri" w:cs="Calibri"/>
          <w:b/>
          <w:sz w:val="28"/>
          <w:szCs w:val="55"/>
        </w:rPr>
        <w:t>1. Teclas Blancas:</w:t>
      </w:r>
      <w:r w:rsidRPr="001609B0">
        <w:rPr>
          <w:rFonts w:ascii="Calibri" w:hAnsi="Calibri" w:cs="Calibri"/>
          <w:sz w:val="28"/>
          <w:szCs w:val="55"/>
        </w:rPr>
        <w:t xml:space="preserve"> en estas teclas encontraremos las </w:t>
      </w:r>
      <w:r w:rsidRPr="001609B0">
        <w:rPr>
          <w:rFonts w:ascii="Calibri" w:hAnsi="Calibri" w:cs="Calibri"/>
          <w:b/>
          <w:sz w:val="28"/>
          <w:szCs w:val="55"/>
          <w:u w:val="single"/>
        </w:rPr>
        <w:t>Notas  naturales</w:t>
      </w:r>
      <w:r w:rsidRPr="001609B0">
        <w:rPr>
          <w:rFonts w:ascii="Calibri" w:hAnsi="Calibri" w:cs="Calibri"/>
          <w:sz w:val="28"/>
          <w:szCs w:val="55"/>
        </w:rPr>
        <w:t xml:space="preserve"> </w:t>
      </w:r>
      <w:r w:rsidRPr="00DF53D0">
        <w:rPr>
          <w:rFonts w:ascii="Calibri" w:hAnsi="Calibri" w:cs="Calibri"/>
          <w:sz w:val="24"/>
          <w:szCs w:val="55"/>
        </w:rPr>
        <w:t>(DO RE MI FA SOL LA SI</w:t>
      </w:r>
      <w:r>
        <w:rPr>
          <w:rFonts w:ascii="Calibri" w:hAnsi="Calibri" w:cs="Calibri"/>
          <w:sz w:val="24"/>
          <w:szCs w:val="55"/>
        </w:rPr>
        <w:t xml:space="preserve"> / C D E F G A B</w:t>
      </w:r>
      <w:r w:rsidRPr="00DF53D0">
        <w:rPr>
          <w:rFonts w:ascii="Calibri" w:hAnsi="Calibri" w:cs="Calibri"/>
          <w:sz w:val="24"/>
          <w:szCs w:val="55"/>
        </w:rPr>
        <w:t>)</w:t>
      </w:r>
    </w:p>
    <w:p w:rsidR="00484BCA" w:rsidRPr="001609B0" w:rsidRDefault="00484BCA" w:rsidP="00484BCA">
      <w:pPr>
        <w:jc w:val="both"/>
        <w:rPr>
          <w:rFonts w:ascii="Calibri" w:hAnsi="Calibri" w:cs="Calibri"/>
          <w:szCs w:val="55"/>
        </w:rPr>
      </w:pPr>
      <w:r w:rsidRPr="001609B0">
        <w:rPr>
          <w:rFonts w:ascii="Calibri" w:hAnsi="Calibri" w:cs="Calibri"/>
          <w:b/>
          <w:sz w:val="28"/>
          <w:szCs w:val="55"/>
        </w:rPr>
        <w:t xml:space="preserve">2. </w:t>
      </w:r>
      <w:r>
        <w:rPr>
          <w:rFonts w:ascii="Calibri" w:hAnsi="Calibri" w:cs="Calibri"/>
          <w:b/>
          <w:sz w:val="28"/>
          <w:szCs w:val="55"/>
        </w:rPr>
        <w:t>Teclas Negras</w:t>
      </w:r>
      <w:r w:rsidRPr="001609B0">
        <w:rPr>
          <w:rFonts w:ascii="Calibri" w:hAnsi="Calibri" w:cs="Calibri"/>
          <w:b/>
          <w:sz w:val="28"/>
          <w:szCs w:val="55"/>
        </w:rPr>
        <w:t>:</w:t>
      </w:r>
      <w:r w:rsidRPr="001609B0">
        <w:rPr>
          <w:rFonts w:ascii="Calibri" w:hAnsi="Calibri" w:cs="Calibri"/>
          <w:sz w:val="28"/>
          <w:szCs w:val="55"/>
        </w:rPr>
        <w:t xml:space="preserve"> en estas teclas encontramos las </w:t>
      </w:r>
      <w:r w:rsidRPr="001609B0">
        <w:rPr>
          <w:rFonts w:ascii="Calibri" w:hAnsi="Calibri" w:cs="Calibri"/>
          <w:b/>
          <w:sz w:val="28"/>
          <w:szCs w:val="55"/>
        </w:rPr>
        <w:t>Notas ALTERADAS</w:t>
      </w:r>
      <w:r w:rsidRPr="001609B0">
        <w:rPr>
          <w:rFonts w:ascii="Calibri" w:hAnsi="Calibri" w:cs="Calibri"/>
          <w:sz w:val="28"/>
          <w:szCs w:val="55"/>
        </w:rPr>
        <w:t xml:space="preserve">, que corresponde al aumento o disminución de la nota natural en un </w:t>
      </w:r>
      <w:proofErr w:type="spellStart"/>
      <w:r w:rsidRPr="001609B0">
        <w:rPr>
          <w:rFonts w:ascii="Calibri" w:hAnsi="Calibri" w:cs="Calibri"/>
          <w:sz w:val="28"/>
          <w:szCs w:val="55"/>
        </w:rPr>
        <w:t>semi</w:t>
      </w:r>
      <w:proofErr w:type="spellEnd"/>
      <w:r w:rsidRPr="001609B0">
        <w:rPr>
          <w:rFonts w:ascii="Calibri" w:hAnsi="Calibri" w:cs="Calibri"/>
          <w:sz w:val="28"/>
          <w:szCs w:val="55"/>
        </w:rPr>
        <w:t>-tono</w:t>
      </w:r>
      <w:r w:rsidRPr="001609B0">
        <w:rPr>
          <w:rFonts w:ascii="Calibri" w:hAnsi="Calibri" w:cs="Calibri"/>
          <w:sz w:val="24"/>
          <w:szCs w:val="55"/>
        </w:rPr>
        <w:t xml:space="preserve">; </w:t>
      </w:r>
      <w:r w:rsidRPr="001609B0">
        <w:rPr>
          <w:rFonts w:ascii="Calibri" w:hAnsi="Calibri" w:cs="Calibri"/>
          <w:sz w:val="28"/>
          <w:szCs w:val="55"/>
        </w:rPr>
        <w:t xml:space="preserve">Para esto conoceremos 2 tipos de </w:t>
      </w:r>
      <w:r w:rsidRPr="001609B0">
        <w:rPr>
          <w:rFonts w:ascii="Calibri" w:hAnsi="Calibri" w:cs="Calibri"/>
          <w:b/>
          <w:sz w:val="28"/>
          <w:szCs w:val="55"/>
          <w:u w:val="single"/>
        </w:rPr>
        <w:t>alteraciones</w:t>
      </w:r>
      <w:r w:rsidRPr="001609B0">
        <w:rPr>
          <w:rFonts w:ascii="Calibri" w:hAnsi="Calibri" w:cs="Calibri"/>
          <w:sz w:val="28"/>
          <w:szCs w:val="55"/>
        </w:rPr>
        <w:t xml:space="preserve"> tonales básicas:</w:t>
      </w:r>
    </w:p>
    <w:p w:rsidR="00484BCA" w:rsidRPr="00DF53D0" w:rsidRDefault="00484BCA" w:rsidP="00484BCA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  <w:sz w:val="24"/>
          <w:szCs w:val="55"/>
        </w:rPr>
      </w:pPr>
      <w:r w:rsidRPr="00DF53D0">
        <w:rPr>
          <w:rFonts w:ascii="Calibri" w:hAnsi="Calibri" w:cs="Calibri"/>
          <w:b/>
          <w:sz w:val="24"/>
          <w:szCs w:val="55"/>
        </w:rPr>
        <w:t># SOSTENIDO:</w:t>
      </w:r>
      <w:r>
        <w:rPr>
          <w:rFonts w:ascii="Calibri" w:hAnsi="Calibri" w:cs="Calibri"/>
          <w:b/>
          <w:sz w:val="24"/>
          <w:szCs w:val="55"/>
        </w:rPr>
        <w:t xml:space="preserve"> </w:t>
      </w:r>
      <w:r w:rsidRPr="00DF53D0">
        <w:rPr>
          <w:rFonts w:ascii="Calibri" w:hAnsi="Calibri" w:cs="Calibri"/>
          <w:sz w:val="24"/>
          <w:szCs w:val="55"/>
        </w:rPr>
        <w:t>Aumenta</w:t>
      </w:r>
      <w:r>
        <w:rPr>
          <w:rFonts w:ascii="Calibri" w:hAnsi="Calibri" w:cs="Calibri"/>
          <w:sz w:val="24"/>
          <w:szCs w:val="55"/>
        </w:rPr>
        <w:t>/Sube</w:t>
      </w:r>
      <w:r w:rsidRPr="00DF53D0">
        <w:rPr>
          <w:rFonts w:ascii="Calibri" w:hAnsi="Calibri" w:cs="Calibri"/>
          <w:sz w:val="24"/>
          <w:szCs w:val="55"/>
        </w:rPr>
        <w:t xml:space="preserve"> </w:t>
      </w:r>
      <w:r w:rsidRPr="00DF53D0">
        <w:rPr>
          <w:rFonts w:ascii="Calibri" w:hAnsi="Calibri" w:cs="Calibri"/>
          <w:szCs w:val="55"/>
        </w:rPr>
        <w:t xml:space="preserve">(hacia la derecha →) </w:t>
      </w:r>
      <w:r w:rsidRPr="00DF53D0">
        <w:rPr>
          <w:rFonts w:ascii="Calibri" w:hAnsi="Calibri" w:cs="Calibri"/>
          <w:sz w:val="24"/>
          <w:szCs w:val="55"/>
        </w:rPr>
        <w:t>un semitono la nota natural.</w:t>
      </w:r>
    </w:p>
    <w:p w:rsidR="00484BCA" w:rsidRPr="001609B0" w:rsidRDefault="00484BCA" w:rsidP="00484BCA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  <w:b/>
          <w:sz w:val="32"/>
          <w:szCs w:val="55"/>
        </w:rPr>
      </w:pPr>
      <w:r w:rsidRPr="00DF53D0">
        <w:rPr>
          <w:rFonts w:ascii="Calibri" w:hAnsi="Calibri" w:cs="Calibri"/>
          <w:b/>
          <w:sz w:val="24"/>
          <w:szCs w:val="55"/>
        </w:rPr>
        <w:t xml:space="preserve">b BEMOL: </w:t>
      </w:r>
      <w:r w:rsidRPr="00DF53D0">
        <w:rPr>
          <w:rFonts w:ascii="Calibri" w:hAnsi="Calibri" w:cs="Calibri"/>
          <w:sz w:val="24"/>
          <w:szCs w:val="55"/>
        </w:rPr>
        <w:t>Disminuye</w:t>
      </w:r>
      <w:r>
        <w:rPr>
          <w:rFonts w:ascii="Calibri" w:hAnsi="Calibri" w:cs="Calibri"/>
          <w:sz w:val="24"/>
          <w:szCs w:val="55"/>
        </w:rPr>
        <w:t>/Baja</w:t>
      </w:r>
      <w:r w:rsidRPr="00DF53D0">
        <w:rPr>
          <w:rFonts w:ascii="Calibri" w:hAnsi="Calibri" w:cs="Calibri"/>
          <w:sz w:val="24"/>
          <w:szCs w:val="55"/>
        </w:rPr>
        <w:t xml:space="preserve"> </w:t>
      </w:r>
      <w:r w:rsidRPr="00DF53D0">
        <w:rPr>
          <w:rFonts w:ascii="Calibri" w:hAnsi="Calibri" w:cs="Calibri"/>
          <w:szCs w:val="55"/>
        </w:rPr>
        <w:t xml:space="preserve">(hacia la Izquierda ←) </w:t>
      </w:r>
      <w:r w:rsidRPr="00DF53D0">
        <w:rPr>
          <w:rFonts w:ascii="Calibri" w:hAnsi="Calibri" w:cs="Calibri"/>
          <w:sz w:val="24"/>
          <w:szCs w:val="55"/>
        </w:rPr>
        <w:t>un semitono la nota natural.</w:t>
      </w:r>
    </w:p>
    <w:p w:rsidR="00484BCA" w:rsidRPr="001609B0" w:rsidRDefault="00484BCA" w:rsidP="00484BCA">
      <w:pPr>
        <w:jc w:val="both"/>
        <w:rPr>
          <w:rFonts w:ascii="Calibri" w:hAnsi="Calibri" w:cs="Calibri"/>
          <w:sz w:val="28"/>
          <w:szCs w:val="55"/>
        </w:rPr>
      </w:pPr>
      <w:r>
        <w:rPr>
          <w:rFonts w:ascii="Calibri" w:hAnsi="Calibri" w:cs="Calibri"/>
          <w:sz w:val="28"/>
          <w:szCs w:val="55"/>
        </w:rPr>
        <w:t xml:space="preserve">… </w:t>
      </w:r>
      <w:r w:rsidRPr="001609B0">
        <w:rPr>
          <w:rFonts w:ascii="Calibri" w:hAnsi="Calibri" w:cs="Calibri"/>
          <w:sz w:val="28"/>
          <w:szCs w:val="55"/>
        </w:rPr>
        <w:t>A continuación se presenta un ejemplo grafico de lo antes mencionado:</w:t>
      </w:r>
    </w:p>
    <w:p w:rsidR="00484BCA" w:rsidRDefault="00484BCA" w:rsidP="00484BCA">
      <w:pPr>
        <w:ind w:left="-1276"/>
        <w:jc w:val="both"/>
      </w:pPr>
      <w:r w:rsidRPr="002B4692">
        <w:rPr>
          <w:rFonts w:ascii="Calibri" w:hAnsi="Calibri" w:cs="Calibri"/>
          <w:noProof/>
          <w:sz w:val="55"/>
          <w:szCs w:val="55"/>
          <w:lang w:eastAsia="es-CL"/>
        </w:rPr>
        <w:lastRenderedPageBreak/>
        <w:drawing>
          <wp:anchor distT="0" distB="0" distL="114300" distR="114300" simplePos="0" relativeHeight="251659264" behindDoc="1" locked="0" layoutInCell="1" allowOverlap="1" wp14:anchorId="36D5576C" wp14:editId="3187A6B2">
            <wp:simplePos x="0" y="0"/>
            <wp:positionH relativeFrom="margin">
              <wp:posOffset>329565</wp:posOffset>
            </wp:positionH>
            <wp:positionV relativeFrom="paragraph">
              <wp:posOffset>8255</wp:posOffset>
            </wp:positionV>
            <wp:extent cx="4343400" cy="2600325"/>
            <wp:effectExtent l="0" t="0" r="0" b="9525"/>
            <wp:wrapNone/>
            <wp:docPr id="11" name="Imagen 11" descr="C:\Users\Daniel López Ríos\Documents\PIANO CLASES INICIALES\Pian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el López Ríos\Documents\PIANO CLASES INICIALES\Piano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BCA" w:rsidRDefault="00484BCA" w:rsidP="00484BCA">
      <w:pPr>
        <w:ind w:left="-1276"/>
        <w:jc w:val="both"/>
      </w:pPr>
    </w:p>
    <w:p w:rsidR="00484BCA" w:rsidRDefault="00484BCA" w:rsidP="00484BCA">
      <w:pPr>
        <w:ind w:left="-1276"/>
        <w:jc w:val="both"/>
      </w:pPr>
    </w:p>
    <w:p w:rsidR="00484BCA" w:rsidRDefault="00484BCA" w:rsidP="00484BCA">
      <w:pPr>
        <w:ind w:left="-1276"/>
        <w:jc w:val="both"/>
      </w:pPr>
    </w:p>
    <w:p w:rsidR="00484BCA" w:rsidRDefault="00484BCA" w:rsidP="00484BCA">
      <w:pPr>
        <w:ind w:left="-1276"/>
        <w:jc w:val="both"/>
      </w:pPr>
    </w:p>
    <w:p w:rsidR="00484BCA" w:rsidRDefault="00484BCA" w:rsidP="00484BCA">
      <w:pPr>
        <w:ind w:left="-1276"/>
        <w:jc w:val="both"/>
      </w:pPr>
    </w:p>
    <w:p w:rsidR="00484BCA" w:rsidRDefault="00484BCA" w:rsidP="00484BCA">
      <w:pPr>
        <w:ind w:left="-1276"/>
        <w:jc w:val="both"/>
      </w:pPr>
    </w:p>
    <w:p w:rsidR="00484BCA" w:rsidRDefault="00484BCA" w:rsidP="00484BCA">
      <w:pPr>
        <w:ind w:left="-1276"/>
        <w:jc w:val="both"/>
      </w:pPr>
    </w:p>
    <w:p w:rsidR="00484BCA" w:rsidRDefault="00484BCA" w:rsidP="00484BCA">
      <w:pPr>
        <w:ind w:left="-1276"/>
        <w:jc w:val="both"/>
      </w:pPr>
    </w:p>
    <w:p w:rsidR="00484BCA" w:rsidRDefault="00484BCA" w:rsidP="003D2CFC">
      <w:pPr>
        <w:jc w:val="both"/>
      </w:pPr>
    </w:p>
    <w:p w:rsidR="00484BCA" w:rsidRPr="007668B5" w:rsidRDefault="00484BCA" w:rsidP="00484BCA">
      <w:pPr>
        <w:pStyle w:val="Prrafodelista"/>
        <w:numPr>
          <w:ilvl w:val="0"/>
          <w:numId w:val="8"/>
        </w:numPr>
        <w:jc w:val="both"/>
        <w:rPr>
          <w:b/>
          <w:sz w:val="32"/>
          <w:u w:val="single"/>
        </w:rPr>
      </w:pPr>
      <w:r w:rsidRPr="007668B5">
        <w:rPr>
          <w:b/>
          <w:sz w:val="32"/>
          <w:u w:val="single"/>
        </w:rPr>
        <w:t>LECTOESCRITURA PIANO: CLAVE DE SOL Y CLAVE DE FA</w:t>
      </w:r>
    </w:p>
    <w:p w:rsidR="00484BCA" w:rsidRDefault="00484BCA" w:rsidP="00484BCA">
      <w:pPr>
        <w:ind w:left="-1276" w:firstLine="1276"/>
        <w:jc w:val="both"/>
        <w:rPr>
          <w:b/>
          <w:sz w:val="32"/>
          <w:u w:val="single"/>
        </w:rPr>
      </w:pPr>
    </w:p>
    <w:p w:rsidR="00484BCA" w:rsidRPr="00887334" w:rsidRDefault="00484BCA" w:rsidP="00484BCA">
      <w:pPr>
        <w:jc w:val="both"/>
        <w:rPr>
          <w:sz w:val="28"/>
        </w:rPr>
      </w:pPr>
      <w:r w:rsidRPr="00887334">
        <w:rPr>
          <w:sz w:val="28"/>
        </w:rPr>
        <w:t xml:space="preserve">Para la lectura musical en piano utilizaremos  dos claves o llaves </w:t>
      </w:r>
      <w:r>
        <w:rPr>
          <w:sz w:val="28"/>
        </w:rPr>
        <w:t xml:space="preserve">musicales </w:t>
      </w:r>
      <w:r w:rsidRPr="00887334">
        <w:rPr>
          <w:sz w:val="28"/>
        </w:rPr>
        <w:t>(estas nos indican la ubicación/orden de las notas en el pentagrama)</w:t>
      </w:r>
      <w:r>
        <w:rPr>
          <w:sz w:val="28"/>
        </w:rPr>
        <w:t xml:space="preserve">. En la imagen que se muestra a continuación observamos en la parte superior izquierda la </w:t>
      </w:r>
      <w:r w:rsidRPr="00887334">
        <w:rPr>
          <w:b/>
          <w:sz w:val="28"/>
        </w:rPr>
        <w:t>Llave de Sol</w:t>
      </w:r>
      <w:r>
        <w:rPr>
          <w:sz w:val="28"/>
        </w:rPr>
        <w:t xml:space="preserve">; en la parte inferior izquierda encontramos la </w:t>
      </w:r>
      <w:r w:rsidRPr="00887334">
        <w:rPr>
          <w:b/>
          <w:sz w:val="28"/>
        </w:rPr>
        <w:t>Llave de Fa</w:t>
      </w:r>
      <w:r>
        <w:rPr>
          <w:sz w:val="28"/>
        </w:rPr>
        <w:t xml:space="preserve">. </w:t>
      </w:r>
    </w:p>
    <w:p w:rsidR="00484BCA" w:rsidRPr="00887334" w:rsidRDefault="00484BCA" w:rsidP="00484BCA">
      <w:pPr>
        <w:ind w:left="-1276" w:firstLine="1276"/>
        <w:jc w:val="both"/>
        <w:rPr>
          <w:b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3C12DA0C" wp14:editId="3A43E0F7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5613251" cy="3019425"/>
            <wp:effectExtent l="0" t="0" r="698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" t="15995" r="21776" b="5836"/>
                    <a:stretch/>
                  </pic:blipFill>
                  <pic:spPr bwMode="auto">
                    <a:xfrm>
                      <a:off x="0" y="0"/>
                      <a:ext cx="5613251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4BCA" w:rsidRDefault="00484BCA" w:rsidP="00484BCA">
      <w:pPr>
        <w:ind w:left="-1276"/>
        <w:jc w:val="both"/>
      </w:pPr>
      <w:r>
        <w:tab/>
      </w:r>
      <w:r>
        <w:tab/>
      </w:r>
    </w:p>
    <w:p w:rsidR="00484BCA" w:rsidRDefault="00484BCA" w:rsidP="00484BCA">
      <w:pPr>
        <w:ind w:left="-1276"/>
        <w:jc w:val="both"/>
      </w:pPr>
      <w:r>
        <w:tab/>
      </w:r>
      <w:r>
        <w:tab/>
      </w:r>
    </w:p>
    <w:p w:rsidR="00484BCA" w:rsidRDefault="00484BCA" w:rsidP="00484BCA">
      <w:pPr>
        <w:ind w:left="-1276"/>
        <w:jc w:val="both"/>
      </w:pPr>
      <w:r>
        <w:tab/>
      </w:r>
      <w:r>
        <w:tab/>
      </w:r>
    </w:p>
    <w:p w:rsidR="00484BCA" w:rsidRDefault="00484BCA" w:rsidP="00484BCA">
      <w:pPr>
        <w:ind w:left="-1276"/>
        <w:jc w:val="both"/>
        <w:rPr>
          <w:b/>
          <w:sz w:val="32"/>
        </w:rPr>
      </w:pPr>
    </w:p>
    <w:p w:rsidR="00484BCA" w:rsidRDefault="00484BCA" w:rsidP="00484BCA">
      <w:pPr>
        <w:ind w:left="-1276"/>
        <w:jc w:val="both"/>
        <w:rPr>
          <w:b/>
          <w:sz w:val="32"/>
        </w:rPr>
      </w:pPr>
    </w:p>
    <w:p w:rsidR="00484BCA" w:rsidRDefault="00484BCA" w:rsidP="00484BCA">
      <w:pPr>
        <w:ind w:left="-1276"/>
        <w:jc w:val="both"/>
        <w:rPr>
          <w:b/>
          <w:sz w:val="32"/>
        </w:rPr>
      </w:pPr>
    </w:p>
    <w:p w:rsidR="00484BCA" w:rsidRDefault="00484BCA" w:rsidP="00484BCA">
      <w:pPr>
        <w:ind w:left="-1276"/>
        <w:jc w:val="both"/>
        <w:rPr>
          <w:b/>
          <w:sz w:val="32"/>
        </w:rPr>
      </w:pPr>
    </w:p>
    <w:p w:rsidR="00484BCA" w:rsidRDefault="00484BCA" w:rsidP="00484BCA">
      <w:pPr>
        <w:ind w:left="-1276"/>
        <w:jc w:val="both"/>
        <w:rPr>
          <w:b/>
          <w:sz w:val="32"/>
        </w:rPr>
      </w:pPr>
    </w:p>
    <w:p w:rsidR="00484BCA" w:rsidRDefault="00484BCA" w:rsidP="003D2CFC">
      <w:pPr>
        <w:jc w:val="both"/>
        <w:rPr>
          <w:b/>
          <w:sz w:val="32"/>
        </w:rPr>
      </w:pPr>
    </w:p>
    <w:p w:rsidR="00484BCA" w:rsidRPr="007668B5" w:rsidRDefault="00484BCA" w:rsidP="00484BCA">
      <w:pPr>
        <w:pStyle w:val="Prrafodelista"/>
        <w:numPr>
          <w:ilvl w:val="0"/>
          <w:numId w:val="10"/>
        </w:numPr>
        <w:jc w:val="both"/>
        <w:rPr>
          <w:sz w:val="28"/>
        </w:rPr>
      </w:pPr>
      <w:r w:rsidRPr="007668B5">
        <w:rPr>
          <w:sz w:val="28"/>
        </w:rPr>
        <w:lastRenderedPageBreak/>
        <w:t xml:space="preserve">La </w:t>
      </w:r>
      <w:r w:rsidRPr="007668B5">
        <w:rPr>
          <w:b/>
          <w:sz w:val="28"/>
        </w:rPr>
        <w:t>Llave de Sol</w:t>
      </w:r>
      <w:r w:rsidRPr="007668B5">
        <w:rPr>
          <w:sz w:val="28"/>
        </w:rPr>
        <w:t xml:space="preserve"> la utilizaremos para leer y tocar las notas desd</w:t>
      </w:r>
      <w:r>
        <w:rPr>
          <w:sz w:val="28"/>
        </w:rPr>
        <w:t>e el DO/C central (</w:t>
      </w:r>
      <w:proofErr w:type="spellStart"/>
      <w:r>
        <w:rPr>
          <w:sz w:val="28"/>
        </w:rPr>
        <w:t>Middle</w:t>
      </w:r>
      <w:proofErr w:type="spellEnd"/>
      <w:r>
        <w:rPr>
          <w:sz w:val="28"/>
        </w:rPr>
        <w:t xml:space="preserve">) </w:t>
      </w:r>
      <w:r w:rsidRPr="007668B5">
        <w:rPr>
          <w:sz w:val="28"/>
        </w:rPr>
        <w:t>hacia la derecha (con la mano derecha).</w:t>
      </w:r>
    </w:p>
    <w:p w:rsidR="00484BCA" w:rsidRDefault="00484BCA" w:rsidP="00484BCA">
      <w:pPr>
        <w:pStyle w:val="Prrafodelista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La </w:t>
      </w:r>
      <w:r w:rsidRPr="007668B5">
        <w:rPr>
          <w:b/>
          <w:sz w:val="28"/>
        </w:rPr>
        <w:t>Llave de Fa</w:t>
      </w:r>
      <w:r>
        <w:rPr>
          <w:b/>
          <w:sz w:val="28"/>
        </w:rPr>
        <w:t xml:space="preserve"> </w:t>
      </w:r>
      <w:r w:rsidRPr="007668B5">
        <w:rPr>
          <w:sz w:val="28"/>
        </w:rPr>
        <w:t>la utilizamos para leer y tocar las notas desde el DO/C central (</w:t>
      </w:r>
      <w:proofErr w:type="spellStart"/>
      <w:r w:rsidRPr="007668B5">
        <w:rPr>
          <w:sz w:val="28"/>
        </w:rPr>
        <w:t>Middle</w:t>
      </w:r>
      <w:proofErr w:type="spellEnd"/>
      <w:r w:rsidRPr="007668B5">
        <w:rPr>
          <w:sz w:val="28"/>
        </w:rPr>
        <w:t>) hacia la izquierda (con la mano izquierda).</w:t>
      </w:r>
    </w:p>
    <w:p w:rsidR="003D2CFC" w:rsidRPr="003D2CFC" w:rsidRDefault="003D2CFC" w:rsidP="003D2CFC">
      <w:pPr>
        <w:ind w:left="360"/>
        <w:jc w:val="both"/>
        <w:rPr>
          <w:sz w:val="28"/>
        </w:rPr>
      </w:pPr>
    </w:p>
    <w:p w:rsidR="00484BCA" w:rsidRDefault="00484BCA" w:rsidP="003D2CFC">
      <w:pPr>
        <w:ind w:left="-1276"/>
        <w:jc w:val="right"/>
        <w:rPr>
          <w:b/>
          <w:sz w:val="32"/>
        </w:rPr>
      </w:pPr>
      <w:r w:rsidRPr="007D4EAA">
        <w:rPr>
          <w:noProof/>
          <w:lang w:eastAsia="es-CL"/>
        </w:rPr>
        <w:drawing>
          <wp:inline distT="0" distB="0" distL="0" distR="0" wp14:anchorId="591A3F11" wp14:editId="5EF2591F">
            <wp:extent cx="5613400" cy="2609850"/>
            <wp:effectExtent l="0" t="0" r="6350" b="0"/>
            <wp:docPr id="10" name="Imagen 10" descr="Resultado de imagen para escala de do piano tecnic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escala de do piano tecnic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CFC" w:rsidRDefault="003D2CFC" w:rsidP="003D2CFC">
      <w:pPr>
        <w:ind w:left="-1276"/>
        <w:jc w:val="right"/>
        <w:rPr>
          <w:b/>
          <w:sz w:val="32"/>
        </w:rPr>
      </w:pPr>
    </w:p>
    <w:p w:rsidR="00484BCA" w:rsidRPr="003D2CFC" w:rsidRDefault="00484BCA" w:rsidP="003D2CFC">
      <w:pPr>
        <w:pStyle w:val="Prrafodelista"/>
        <w:numPr>
          <w:ilvl w:val="0"/>
          <w:numId w:val="8"/>
        </w:numPr>
        <w:jc w:val="both"/>
        <w:rPr>
          <w:b/>
          <w:sz w:val="32"/>
          <w:u w:val="single"/>
        </w:rPr>
      </w:pPr>
      <w:r w:rsidRPr="003D2CFC">
        <w:rPr>
          <w:b/>
          <w:sz w:val="32"/>
          <w:u w:val="single"/>
        </w:rPr>
        <w:t>DEDAJE MANO IZQUIERDA/DERECHA</w:t>
      </w:r>
    </w:p>
    <w:p w:rsidR="00484BCA" w:rsidRPr="007668B5" w:rsidRDefault="00484BCA" w:rsidP="00484BCA">
      <w:pPr>
        <w:jc w:val="both"/>
        <w:rPr>
          <w:sz w:val="28"/>
        </w:rPr>
      </w:pPr>
      <w:r w:rsidRPr="007668B5">
        <w:rPr>
          <w:sz w:val="28"/>
        </w:rPr>
        <w:t xml:space="preserve">Para comenzar a tocar el piano debemos procurar hacerlo desde el </w:t>
      </w:r>
      <w:r>
        <w:rPr>
          <w:sz w:val="28"/>
        </w:rPr>
        <w:t>principio</w:t>
      </w:r>
      <w:r w:rsidRPr="007668B5">
        <w:rPr>
          <w:sz w:val="28"/>
        </w:rPr>
        <w:t xml:space="preserve"> con la técnica correcta</w:t>
      </w:r>
      <w:r>
        <w:rPr>
          <w:sz w:val="28"/>
        </w:rPr>
        <w:t>. Como ya hemos mencionado para tocar piano debemos desarrollar técnica en ambas manos y esto conlleva el dominio de los dedos a los cuales se les asigna una numeración determinada. A continuación la numeración de los dedos (</w:t>
      </w:r>
      <w:proofErr w:type="spellStart"/>
      <w:r>
        <w:rPr>
          <w:sz w:val="28"/>
        </w:rPr>
        <w:t>dedaje</w:t>
      </w:r>
      <w:proofErr w:type="spellEnd"/>
      <w:r>
        <w:rPr>
          <w:sz w:val="28"/>
        </w:rPr>
        <w:t>) en función del piano:</w:t>
      </w:r>
    </w:p>
    <w:p w:rsidR="00484BCA" w:rsidRDefault="00484BCA" w:rsidP="00484BCA">
      <w:pPr>
        <w:ind w:left="-1276"/>
        <w:jc w:val="center"/>
      </w:pPr>
      <w:r w:rsidRPr="008B6AB3">
        <w:rPr>
          <w:noProof/>
          <w:lang w:eastAsia="es-CL"/>
        </w:rPr>
        <w:drawing>
          <wp:inline distT="0" distB="0" distL="0" distR="0" wp14:anchorId="1251F453" wp14:editId="6D16C381">
            <wp:extent cx="3409950" cy="1771650"/>
            <wp:effectExtent l="0" t="0" r="0" b="0"/>
            <wp:docPr id="13" name="Imagen 13" descr="C:\Users\Daniel López Ríos\Documents\PIANO CLASES INICIALES\Pian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niel López Ríos\Documents\PIANO CLASES INICIALES\Piano 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BCA" w:rsidRDefault="00484BCA" w:rsidP="00484BCA">
      <w:pPr>
        <w:pStyle w:val="Prrafodelista"/>
        <w:numPr>
          <w:ilvl w:val="0"/>
          <w:numId w:val="8"/>
        </w:numPr>
        <w:jc w:val="both"/>
        <w:rPr>
          <w:b/>
          <w:sz w:val="28"/>
          <w:u w:val="single"/>
        </w:rPr>
      </w:pPr>
      <w:r w:rsidRPr="00727B8C">
        <w:rPr>
          <w:b/>
          <w:sz w:val="28"/>
          <w:u w:val="single"/>
        </w:rPr>
        <w:lastRenderedPageBreak/>
        <w:t>POSICION CORPORAL</w:t>
      </w:r>
    </w:p>
    <w:p w:rsidR="00484BCA" w:rsidRPr="00727B8C" w:rsidRDefault="00484BCA" w:rsidP="00484BCA">
      <w:pPr>
        <w:ind w:left="360"/>
        <w:jc w:val="both"/>
        <w:rPr>
          <w:sz w:val="28"/>
        </w:rPr>
      </w:pPr>
      <w:r w:rsidRPr="00727B8C">
        <w:rPr>
          <w:sz w:val="28"/>
        </w:rPr>
        <w:t xml:space="preserve">Otro aspecto no menor </w:t>
      </w:r>
      <w:r>
        <w:rPr>
          <w:sz w:val="28"/>
        </w:rPr>
        <w:t>sobre</w:t>
      </w:r>
      <w:r w:rsidRPr="00727B8C">
        <w:rPr>
          <w:sz w:val="28"/>
        </w:rPr>
        <w:t xml:space="preserve"> la técnica correcta</w:t>
      </w:r>
      <w:r>
        <w:rPr>
          <w:sz w:val="28"/>
        </w:rPr>
        <w:t xml:space="preserve"> </w:t>
      </w:r>
      <w:r w:rsidRPr="00727B8C">
        <w:rPr>
          <w:sz w:val="28"/>
        </w:rPr>
        <w:t>en la eje</w:t>
      </w:r>
      <w:r>
        <w:rPr>
          <w:sz w:val="28"/>
        </w:rPr>
        <w:t xml:space="preserve">cución del piano es la posición/postura corporal. A continuación observamos detalles  básicos respecto a la correcta disposición del cuerpo, brazos, manos, piernas al momento de ejecutar el piano. </w:t>
      </w:r>
    </w:p>
    <w:p w:rsidR="00484BCA" w:rsidRDefault="00484BCA" w:rsidP="00484BCA">
      <w:pPr>
        <w:tabs>
          <w:tab w:val="left" w:pos="2205"/>
        </w:tabs>
        <w:jc w:val="center"/>
        <w:rPr>
          <w:b/>
          <w:sz w:val="32"/>
        </w:rPr>
      </w:pPr>
      <w:r>
        <w:rPr>
          <w:noProof/>
          <w:lang w:eastAsia="es-CL"/>
        </w:rPr>
        <w:drawing>
          <wp:inline distT="0" distB="0" distL="0" distR="0" wp14:anchorId="1D572447" wp14:editId="33176760">
            <wp:extent cx="5613400" cy="3198941"/>
            <wp:effectExtent l="0" t="0" r="6350" b="190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393" t="16599" r="20758" b="5534"/>
                    <a:stretch/>
                  </pic:blipFill>
                  <pic:spPr bwMode="auto">
                    <a:xfrm>
                      <a:off x="0" y="0"/>
                      <a:ext cx="5613400" cy="3198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4BCA" w:rsidRDefault="00484BCA" w:rsidP="00484BCA">
      <w:pPr>
        <w:tabs>
          <w:tab w:val="left" w:pos="2205"/>
        </w:tabs>
        <w:jc w:val="both"/>
        <w:rPr>
          <w:b/>
          <w:sz w:val="32"/>
        </w:rPr>
      </w:pPr>
    </w:p>
    <w:p w:rsidR="00484BCA" w:rsidRDefault="00484BCA" w:rsidP="00484BCA">
      <w:pPr>
        <w:tabs>
          <w:tab w:val="left" w:pos="2205"/>
        </w:tabs>
        <w:rPr>
          <w:b/>
          <w:sz w:val="32"/>
        </w:rPr>
      </w:pPr>
    </w:p>
    <w:p w:rsidR="00484BCA" w:rsidRDefault="00484BCA" w:rsidP="00484BCA">
      <w:pPr>
        <w:tabs>
          <w:tab w:val="left" w:pos="2205"/>
        </w:tabs>
        <w:rPr>
          <w:b/>
          <w:sz w:val="32"/>
        </w:rPr>
      </w:pPr>
    </w:p>
    <w:p w:rsidR="00167081" w:rsidRPr="003D2CFC" w:rsidRDefault="00167081" w:rsidP="003D2CFC">
      <w:pPr>
        <w:spacing w:after="0"/>
        <w:jc w:val="both"/>
        <w:rPr>
          <w:sz w:val="20"/>
          <w:szCs w:val="24"/>
        </w:rPr>
      </w:pPr>
    </w:p>
    <w:sectPr w:rsidR="00167081" w:rsidRPr="003D2CFC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C7E" w:rsidRDefault="00673C7E" w:rsidP="00B70971">
      <w:pPr>
        <w:spacing w:after="0" w:line="240" w:lineRule="auto"/>
      </w:pPr>
      <w:r>
        <w:separator/>
      </w:r>
    </w:p>
  </w:endnote>
  <w:endnote w:type="continuationSeparator" w:id="0">
    <w:p w:rsidR="00673C7E" w:rsidRDefault="00673C7E" w:rsidP="00B7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C7E" w:rsidRDefault="00673C7E" w:rsidP="00B70971">
      <w:pPr>
        <w:spacing w:after="0" w:line="240" w:lineRule="auto"/>
      </w:pPr>
      <w:r>
        <w:separator/>
      </w:r>
    </w:p>
  </w:footnote>
  <w:footnote w:type="continuationSeparator" w:id="0">
    <w:p w:rsidR="00673C7E" w:rsidRDefault="00673C7E" w:rsidP="00B7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5F" w:rsidRDefault="00673C7E" w:rsidP="0078775F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60858174" wp14:editId="7CC419F3">
          <wp:extent cx="1000125" cy="396240"/>
          <wp:effectExtent l="0" t="0" r="952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>
      <w:rPr>
        <w:noProof/>
        <w:lang w:eastAsia="es-CL"/>
      </w:rPr>
      <w:drawing>
        <wp:inline distT="0" distB="0" distL="0" distR="0" wp14:anchorId="0A24852E" wp14:editId="3615D99A">
          <wp:extent cx="1548765" cy="353695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8775F" w:rsidRDefault="00673C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6AB"/>
    <w:multiLevelType w:val="hybridMultilevel"/>
    <w:tmpl w:val="927E67F6"/>
    <w:lvl w:ilvl="0" w:tplc="E5FA5B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D04E4"/>
    <w:multiLevelType w:val="hybridMultilevel"/>
    <w:tmpl w:val="354AA946"/>
    <w:lvl w:ilvl="0" w:tplc="485A36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6DC6"/>
    <w:multiLevelType w:val="hybridMultilevel"/>
    <w:tmpl w:val="5808C7AA"/>
    <w:lvl w:ilvl="0" w:tplc="B01252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701"/>
    <w:multiLevelType w:val="hybridMultilevel"/>
    <w:tmpl w:val="98A6C122"/>
    <w:lvl w:ilvl="0" w:tplc="E578D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F7270"/>
    <w:multiLevelType w:val="hybridMultilevel"/>
    <w:tmpl w:val="B32422E4"/>
    <w:lvl w:ilvl="0" w:tplc="AD30B9F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20140"/>
    <w:multiLevelType w:val="hybridMultilevel"/>
    <w:tmpl w:val="C0308038"/>
    <w:lvl w:ilvl="0" w:tplc="303A7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F5FFA"/>
    <w:multiLevelType w:val="hybridMultilevel"/>
    <w:tmpl w:val="5172F77E"/>
    <w:lvl w:ilvl="0" w:tplc="D68C36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B5B5E"/>
    <w:multiLevelType w:val="hybridMultilevel"/>
    <w:tmpl w:val="A4F4A98E"/>
    <w:lvl w:ilvl="0" w:tplc="24A43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71F53"/>
    <w:multiLevelType w:val="hybridMultilevel"/>
    <w:tmpl w:val="1A4EA710"/>
    <w:lvl w:ilvl="0" w:tplc="849E0F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16465A"/>
    <w:multiLevelType w:val="hybridMultilevel"/>
    <w:tmpl w:val="5400E9B4"/>
    <w:lvl w:ilvl="0" w:tplc="B8FC24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CA"/>
    <w:rsid w:val="00167081"/>
    <w:rsid w:val="003B06A4"/>
    <w:rsid w:val="003D2CFC"/>
    <w:rsid w:val="00484BCA"/>
    <w:rsid w:val="00673C7E"/>
    <w:rsid w:val="00735BC7"/>
    <w:rsid w:val="00747968"/>
    <w:rsid w:val="00B70971"/>
    <w:rsid w:val="00BB5454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D1656-4C98-4F65-BE3A-AD560114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B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BCA"/>
  </w:style>
  <w:style w:type="paragraph" w:styleId="Prrafodelista">
    <w:name w:val="List Paragraph"/>
    <w:basedOn w:val="Normal"/>
    <w:uiPriority w:val="34"/>
    <w:qFormat/>
    <w:rsid w:val="00484B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4BCA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70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opez.ccq@gmail.com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daniellopez.ccq@gmail.com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l/url?sa=i&amp;url=https://www.pinterest.cl/pin/323414816976743649/&amp;psig=AOvVaw3GGbPdA13_aiZDSQrCYPJa&amp;ust=1583729440968000&amp;source=images&amp;cd=vfe&amp;ved=0CAIQjRxqFwoTCLiKhK6LiugCFQAAAAAdAAAAABA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799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López Ríos</dc:creator>
  <cp:keywords/>
  <dc:description/>
  <cp:lastModifiedBy>Daniel López Ríos</cp:lastModifiedBy>
  <cp:revision>2</cp:revision>
  <dcterms:created xsi:type="dcterms:W3CDTF">2020-03-27T05:36:00Z</dcterms:created>
  <dcterms:modified xsi:type="dcterms:W3CDTF">2020-03-27T06:26:00Z</dcterms:modified>
</cp:coreProperties>
</file>